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CF" w:rsidRPr="00BF30CF" w:rsidRDefault="00BF30CF" w:rsidP="00BF30CF">
      <w:pPr>
        <w:pStyle w:val="a6"/>
        <w:jc w:val="center"/>
        <w:rPr>
          <w:rFonts w:ascii="Times New Roman" w:hAnsi="Times New Roman" w:cs="Times New Roman"/>
          <w:b/>
          <w:sz w:val="24"/>
          <w:szCs w:val="24"/>
          <w:lang w:eastAsia="ru-RU"/>
        </w:rPr>
      </w:pPr>
      <w:r w:rsidRPr="00BF30CF">
        <w:rPr>
          <w:rFonts w:ascii="Times New Roman" w:hAnsi="Times New Roman" w:cs="Times New Roman"/>
          <w:b/>
          <w:sz w:val="24"/>
          <w:szCs w:val="24"/>
          <w:lang w:eastAsia="ru-RU"/>
        </w:rPr>
        <w:t>Лекция:</w:t>
      </w:r>
    </w:p>
    <w:p w:rsidR="00BF30CF" w:rsidRDefault="00BF30CF" w:rsidP="00BF30CF">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Pr="00BF30CF">
        <w:rPr>
          <w:rFonts w:ascii="Times New Roman" w:hAnsi="Times New Roman" w:cs="Times New Roman"/>
          <w:b/>
          <w:sz w:val="24"/>
          <w:szCs w:val="24"/>
          <w:lang w:eastAsia="ru-RU"/>
        </w:rPr>
        <w:t>Участие адвоката при проведении очных ставок</w:t>
      </w:r>
      <w:r>
        <w:rPr>
          <w:rFonts w:ascii="Times New Roman" w:hAnsi="Times New Roman" w:cs="Times New Roman"/>
          <w:b/>
          <w:sz w:val="24"/>
          <w:szCs w:val="24"/>
          <w:lang w:eastAsia="ru-RU"/>
        </w:rPr>
        <w:t xml:space="preserve"> (свидетель, потерпевший, обвиняемый)»</w:t>
      </w:r>
    </w:p>
    <w:p w:rsidR="00BF30CF" w:rsidRPr="00BF30CF" w:rsidRDefault="00BF30CF" w:rsidP="00BF30CF">
      <w:pPr>
        <w:pStyle w:val="a6"/>
        <w:jc w:val="center"/>
        <w:rPr>
          <w:rFonts w:ascii="Times New Roman" w:hAnsi="Times New Roman" w:cs="Times New Roman"/>
          <w:b/>
          <w:sz w:val="24"/>
          <w:szCs w:val="24"/>
          <w:lang w:eastAsia="ru-RU"/>
        </w:rPr>
      </w:pPr>
    </w:p>
    <w:p w:rsidR="000C5065" w:rsidRDefault="000C5065" w:rsidP="00504CBE">
      <w:pPr>
        <w:pStyle w:val="a6"/>
        <w:ind w:firstLine="708"/>
        <w:jc w:val="both"/>
        <w:rPr>
          <w:rFonts w:ascii="Times New Roman" w:hAnsi="Times New Roman" w:cs="Times New Roman"/>
          <w:b/>
          <w:sz w:val="24"/>
          <w:szCs w:val="24"/>
          <w:lang w:eastAsia="ru-RU"/>
        </w:rPr>
      </w:pPr>
      <w:r w:rsidRPr="00BF30CF">
        <w:rPr>
          <w:rFonts w:ascii="Times New Roman" w:hAnsi="Times New Roman" w:cs="Times New Roman"/>
          <w:sz w:val="24"/>
          <w:szCs w:val="24"/>
          <w:lang w:eastAsia="ru-RU"/>
        </w:rPr>
        <w:t>Целью любого возбуждения уголовного дела является выявление обстоятель</w:t>
      </w:r>
      <w:proofErr w:type="gramStart"/>
      <w:r w:rsidRPr="00BF30CF">
        <w:rPr>
          <w:rFonts w:ascii="Times New Roman" w:hAnsi="Times New Roman" w:cs="Times New Roman"/>
          <w:sz w:val="24"/>
          <w:szCs w:val="24"/>
          <w:lang w:eastAsia="ru-RU"/>
        </w:rPr>
        <w:t>ств пр</w:t>
      </w:r>
      <w:proofErr w:type="gramEnd"/>
      <w:r w:rsidRPr="00BF30CF">
        <w:rPr>
          <w:rFonts w:ascii="Times New Roman" w:hAnsi="Times New Roman" w:cs="Times New Roman"/>
          <w:sz w:val="24"/>
          <w:szCs w:val="24"/>
          <w:lang w:eastAsia="ru-RU"/>
        </w:rPr>
        <w:t xml:space="preserve">еступного деяния и, конечно же, виновника преступления. Для выявления виновного лица, правоохранительными органами проводятся следственные мероприятия, среди которых: опрос свидетелей, потерпевших, выезд на место происшествия, допрос подозреваемого. Одной из разновидностей допроса является очная ставка. </w:t>
      </w:r>
      <w:r w:rsidRPr="00504CBE">
        <w:rPr>
          <w:rFonts w:ascii="Times New Roman" w:hAnsi="Times New Roman" w:cs="Times New Roman"/>
          <w:b/>
          <w:sz w:val="24"/>
          <w:szCs w:val="24"/>
          <w:lang w:eastAsia="ru-RU"/>
        </w:rPr>
        <w:t>Данное следственное действие отличается от обычного допроса тем, что одновременно допрашиваются два лица.</w:t>
      </w:r>
    </w:p>
    <w:p w:rsidR="00504CBE" w:rsidRPr="00504CBE" w:rsidRDefault="00504CBE" w:rsidP="00504CBE">
      <w:pPr>
        <w:pStyle w:val="a6"/>
        <w:ind w:firstLine="708"/>
        <w:jc w:val="both"/>
        <w:rPr>
          <w:rFonts w:ascii="Times New Roman" w:hAnsi="Times New Roman" w:cs="Times New Roman"/>
          <w:b/>
          <w:sz w:val="24"/>
          <w:szCs w:val="24"/>
          <w:lang w:eastAsia="ru-RU"/>
        </w:rPr>
      </w:pPr>
    </w:p>
    <w:p w:rsidR="000C5065" w:rsidRPr="00504CBE" w:rsidRDefault="000C5065" w:rsidP="00BF30CF">
      <w:pPr>
        <w:pStyle w:val="a6"/>
        <w:jc w:val="both"/>
        <w:rPr>
          <w:rFonts w:ascii="Times New Roman" w:hAnsi="Times New Roman" w:cs="Times New Roman"/>
          <w:b/>
          <w:spacing w:val="24"/>
          <w:sz w:val="24"/>
          <w:szCs w:val="24"/>
          <w:lang w:eastAsia="ru-RU"/>
        </w:rPr>
      </w:pPr>
      <w:r w:rsidRPr="00504CBE">
        <w:rPr>
          <w:rFonts w:ascii="Times New Roman" w:hAnsi="Times New Roman" w:cs="Times New Roman"/>
          <w:b/>
          <w:spacing w:val="24"/>
          <w:sz w:val="24"/>
          <w:szCs w:val="24"/>
          <w:lang w:eastAsia="ru-RU"/>
        </w:rPr>
        <w:t>Понятие и общие характеристики</w:t>
      </w:r>
    </w:p>
    <w:p w:rsidR="000C5065" w:rsidRPr="00BF30CF" w:rsidRDefault="000C5065" w:rsidP="00BF30CF">
      <w:pPr>
        <w:pStyle w:val="a6"/>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Очная ставка – это возможность для следователя устранить противоречия, возникающие в результате не одинаковых показаний двух лиц, участвующих в деле. Одни и те же действия, обстоятельства, события и факты, касающиеся расследуемого дела, могут преподноситься потерпевшим, свидетелями и виновным по-разному. До передачи дела на рассмотрении в суд, следователь обязан иметь полную доказательную базу, а противоречия в показаниях делают невозможным точное определение виновного лица, мотивов совершения преступления и средств, используемых для этого.</w:t>
      </w:r>
    </w:p>
    <w:p w:rsidR="000C5065" w:rsidRDefault="00504CBE" w:rsidP="00BF30CF">
      <w:pPr>
        <w:pStyle w:val="a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000C5065" w:rsidRPr="00504CBE">
        <w:rPr>
          <w:rFonts w:ascii="Times New Roman" w:hAnsi="Times New Roman" w:cs="Times New Roman"/>
          <w:b/>
          <w:sz w:val="24"/>
          <w:szCs w:val="24"/>
          <w:lang w:eastAsia="ru-RU"/>
        </w:rPr>
        <w:t>чная ставка – это одновременный допрос двух лиц, проводимый при условии существования значимых противоречий в показаниях.</w:t>
      </w:r>
    </w:p>
    <w:p w:rsidR="00504CBE" w:rsidRPr="00504CBE" w:rsidRDefault="00504CBE" w:rsidP="00BF30CF">
      <w:pPr>
        <w:pStyle w:val="a6"/>
        <w:jc w:val="both"/>
        <w:rPr>
          <w:rFonts w:ascii="Times New Roman" w:hAnsi="Times New Roman" w:cs="Times New Roman"/>
          <w:b/>
          <w:sz w:val="24"/>
          <w:szCs w:val="24"/>
          <w:lang w:eastAsia="ru-RU"/>
        </w:rPr>
      </w:pPr>
    </w:p>
    <w:p w:rsidR="000C5065" w:rsidRPr="00504CBE" w:rsidRDefault="000C5065" w:rsidP="00BF30CF">
      <w:pPr>
        <w:pStyle w:val="a6"/>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Причинами возникновения противоречий в показаниях являются:</w:t>
      </w:r>
    </w:p>
    <w:p w:rsidR="000C5065" w:rsidRPr="00BF30CF" w:rsidRDefault="000C5065" w:rsidP="00504CBE">
      <w:pPr>
        <w:pStyle w:val="a6"/>
        <w:numPr>
          <w:ilvl w:val="0"/>
          <w:numId w:val="9"/>
        </w:numPr>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добросовестное заблуждение;</w:t>
      </w:r>
    </w:p>
    <w:p w:rsidR="000C5065" w:rsidRPr="00BF30CF" w:rsidRDefault="000C5065" w:rsidP="00504CBE">
      <w:pPr>
        <w:pStyle w:val="a6"/>
        <w:numPr>
          <w:ilvl w:val="0"/>
          <w:numId w:val="9"/>
        </w:numPr>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умышленное искажение фактов.</w:t>
      </w:r>
    </w:p>
    <w:p w:rsidR="000C5065" w:rsidRDefault="000C5065" w:rsidP="00BF30CF">
      <w:pPr>
        <w:pStyle w:val="a6"/>
        <w:jc w:val="both"/>
        <w:rPr>
          <w:rFonts w:ascii="Times New Roman" w:hAnsi="Times New Roman" w:cs="Times New Roman"/>
          <w:sz w:val="24"/>
          <w:szCs w:val="24"/>
          <w:lang w:eastAsia="ru-RU"/>
        </w:rPr>
      </w:pPr>
      <w:r w:rsidRPr="00BE2261">
        <w:rPr>
          <w:rFonts w:ascii="Times New Roman" w:hAnsi="Times New Roman" w:cs="Times New Roman"/>
          <w:b/>
          <w:sz w:val="24"/>
          <w:szCs w:val="24"/>
          <w:lang w:eastAsia="ru-RU"/>
        </w:rPr>
        <w:t>В первом случае,</w:t>
      </w:r>
      <w:r w:rsidRPr="00BF30CF">
        <w:rPr>
          <w:rFonts w:ascii="Times New Roman" w:hAnsi="Times New Roman" w:cs="Times New Roman"/>
          <w:sz w:val="24"/>
          <w:szCs w:val="24"/>
          <w:lang w:eastAsia="ru-RU"/>
        </w:rPr>
        <w:t xml:space="preserve"> </w:t>
      </w:r>
      <w:proofErr w:type="gramStart"/>
      <w:r w:rsidRPr="00BF30CF">
        <w:rPr>
          <w:rFonts w:ascii="Times New Roman" w:hAnsi="Times New Roman" w:cs="Times New Roman"/>
          <w:sz w:val="24"/>
          <w:szCs w:val="24"/>
          <w:lang w:eastAsia="ru-RU"/>
        </w:rPr>
        <w:t>допрашиваемый</w:t>
      </w:r>
      <w:proofErr w:type="gramEnd"/>
      <w:r w:rsidRPr="00BF30CF">
        <w:rPr>
          <w:rFonts w:ascii="Times New Roman" w:hAnsi="Times New Roman" w:cs="Times New Roman"/>
          <w:sz w:val="24"/>
          <w:szCs w:val="24"/>
          <w:lang w:eastAsia="ru-RU"/>
        </w:rPr>
        <w:t xml:space="preserve"> дает неправильные или не соответствующие действительности показания, в силу </w:t>
      </w:r>
      <w:r w:rsidRPr="00BE2261">
        <w:rPr>
          <w:rFonts w:ascii="Times New Roman" w:hAnsi="Times New Roman" w:cs="Times New Roman"/>
          <w:b/>
          <w:sz w:val="24"/>
          <w:szCs w:val="24"/>
          <w:lang w:eastAsia="ru-RU"/>
        </w:rPr>
        <w:t>неправильного восприятия событий,</w:t>
      </w:r>
      <w:r w:rsidRPr="00BF30CF">
        <w:rPr>
          <w:rFonts w:ascii="Times New Roman" w:hAnsi="Times New Roman" w:cs="Times New Roman"/>
          <w:sz w:val="24"/>
          <w:szCs w:val="24"/>
          <w:lang w:eastAsia="ru-RU"/>
        </w:rPr>
        <w:t xml:space="preserve"> плохого запоминания или неточного воспроизведения. </w:t>
      </w:r>
      <w:r w:rsidRPr="00BE2261">
        <w:rPr>
          <w:rFonts w:ascii="Times New Roman" w:hAnsi="Times New Roman" w:cs="Times New Roman"/>
          <w:b/>
          <w:sz w:val="24"/>
          <w:szCs w:val="24"/>
          <w:lang w:eastAsia="ru-RU"/>
        </w:rPr>
        <w:t>Умышленное искажение фактов</w:t>
      </w:r>
      <w:r w:rsidRPr="00BF30CF">
        <w:rPr>
          <w:rFonts w:ascii="Times New Roman" w:hAnsi="Times New Roman" w:cs="Times New Roman"/>
          <w:sz w:val="24"/>
          <w:szCs w:val="24"/>
          <w:lang w:eastAsia="ru-RU"/>
        </w:rPr>
        <w:t xml:space="preserve"> обычно направленно на </w:t>
      </w:r>
      <w:r w:rsidRPr="00BE2261">
        <w:rPr>
          <w:rFonts w:ascii="Times New Roman" w:hAnsi="Times New Roman" w:cs="Times New Roman"/>
          <w:b/>
          <w:sz w:val="24"/>
          <w:szCs w:val="24"/>
          <w:lang w:eastAsia="ru-RU"/>
        </w:rPr>
        <w:t>создание себе ложного алиби, возможности уйти от ответственности</w:t>
      </w:r>
      <w:r w:rsidRPr="00BF30CF">
        <w:rPr>
          <w:rFonts w:ascii="Times New Roman" w:hAnsi="Times New Roman" w:cs="Times New Roman"/>
          <w:sz w:val="24"/>
          <w:szCs w:val="24"/>
          <w:lang w:eastAsia="ru-RU"/>
        </w:rPr>
        <w:t xml:space="preserve"> и т.д.</w:t>
      </w:r>
    </w:p>
    <w:p w:rsidR="00504CBE" w:rsidRPr="00BF30CF" w:rsidRDefault="00504CBE" w:rsidP="00BF30CF">
      <w:pPr>
        <w:pStyle w:val="a6"/>
        <w:jc w:val="both"/>
        <w:rPr>
          <w:rFonts w:ascii="Times New Roman" w:hAnsi="Times New Roman" w:cs="Times New Roman"/>
          <w:sz w:val="24"/>
          <w:szCs w:val="24"/>
          <w:lang w:eastAsia="ru-RU"/>
        </w:rPr>
      </w:pPr>
    </w:p>
    <w:p w:rsidR="000C5065" w:rsidRPr="00504CBE" w:rsidRDefault="000C5065" w:rsidP="00BF30CF">
      <w:pPr>
        <w:pStyle w:val="a6"/>
        <w:jc w:val="both"/>
        <w:rPr>
          <w:rFonts w:ascii="Times New Roman" w:hAnsi="Times New Roman" w:cs="Times New Roman"/>
          <w:b/>
          <w:sz w:val="24"/>
          <w:szCs w:val="24"/>
          <w:lang w:eastAsia="ru-RU"/>
        </w:rPr>
      </w:pPr>
      <w:proofErr w:type="gramStart"/>
      <w:r w:rsidRPr="00504CBE">
        <w:rPr>
          <w:rFonts w:ascii="Times New Roman" w:hAnsi="Times New Roman" w:cs="Times New Roman"/>
          <w:b/>
          <w:sz w:val="24"/>
          <w:szCs w:val="24"/>
          <w:lang w:eastAsia="ru-RU"/>
        </w:rPr>
        <w:t>Допрашиваемые</w:t>
      </w:r>
      <w:proofErr w:type="gramEnd"/>
      <w:r w:rsidRPr="00504CBE">
        <w:rPr>
          <w:rFonts w:ascii="Times New Roman" w:hAnsi="Times New Roman" w:cs="Times New Roman"/>
          <w:b/>
          <w:sz w:val="24"/>
          <w:szCs w:val="24"/>
          <w:lang w:eastAsia="ru-RU"/>
        </w:rPr>
        <w:t xml:space="preserve"> на очной ставке:</w:t>
      </w:r>
    </w:p>
    <w:p w:rsidR="000C5065" w:rsidRPr="00504CBE" w:rsidRDefault="000C5065" w:rsidP="00504CBE">
      <w:pPr>
        <w:pStyle w:val="a6"/>
        <w:numPr>
          <w:ilvl w:val="0"/>
          <w:numId w:val="10"/>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обвиняемый;</w:t>
      </w:r>
    </w:p>
    <w:p w:rsidR="000C5065" w:rsidRPr="00504CBE" w:rsidRDefault="000C5065" w:rsidP="00504CBE">
      <w:pPr>
        <w:pStyle w:val="a6"/>
        <w:numPr>
          <w:ilvl w:val="0"/>
          <w:numId w:val="10"/>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подозреваемый;</w:t>
      </w:r>
    </w:p>
    <w:p w:rsidR="000C5065" w:rsidRPr="00504CBE" w:rsidRDefault="000C5065" w:rsidP="00504CBE">
      <w:pPr>
        <w:pStyle w:val="a6"/>
        <w:numPr>
          <w:ilvl w:val="0"/>
          <w:numId w:val="10"/>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потерпевший;</w:t>
      </w:r>
    </w:p>
    <w:p w:rsidR="000C5065" w:rsidRPr="00504CBE" w:rsidRDefault="000C5065" w:rsidP="00504CBE">
      <w:pPr>
        <w:pStyle w:val="a6"/>
        <w:numPr>
          <w:ilvl w:val="0"/>
          <w:numId w:val="10"/>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свидетель.</w:t>
      </w:r>
    </w:p>
    <w:p w:rsidR="000C5065" w:rsidRPr="00504CBE" w:rsidRDefault="000C5065" w:rsidP="00504CBE">
      <w:pPr>
        <w:pStyle w:val="a6"/>
        <w:ind w:firstLine="360"/>
        <w:jc w:val="both"/>
        <w:rPr>
          <w:rFonts w:ascii="Times New Roman" w:hAnsi="Times New Roman" w:cs="Times New Roman"/>
          <w:b/>
          <w:sz w:val="24"/>
          <w:szCs w:val="24"/>
          <w:lang w:eastAsia="ru-RU"/>
        </w:rPr>
      </w:pPr>
      <w:r w:rsidRPr="00BF30CF">
        <w:rPr>
          <w:rFonts w:ascii="Times New Roman" w:hAnsi="Times New Roman" w:cs="Times New Roman"/>
          <w:sz w:val="24"/>
          <w:szCs w:val="24"/>
          <w:lang w:eastAsia="ru-RU"/>
        </w:rPr>
        <w:t xml:space="preserve">Парное сочетание лиц, допрашиваемых на очной ставке, может быть любым, то есть </w:t>
      </w:r>
      <w:r w:rsidRPr="00504CBE">
        <w:rPr>
          <w:rFonts w:ascii="Times New Roman" w:hAnsi="Times New Roman" w:cs="Times New Roman"/>
          <w:b/>
          <w:sz w:val="24"/>
          <w:szCs w:val="24"/>
          <w:lang w:eastAsia="ru-RU"/>
        </w:rPr>
        <w:t>могут одновременно допрашиваться двое подозреваемых, подозреваемый и пострадавший, подозреваемый и свидетель, два свидетеля и т.д.</w:t>
      </w:r>
    </w:p>
    <w:p w:rsidR="000C5065" w:rsidRDefault="000C5065" w:rsidP="00504CBE">
      <w:pPr>
        <w:pStyle w:val="a6"/>
        <w:ind w:firstLine="360"/>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 xml:space="preserve">Решение о проведении очной ставки принимается следователем. </w:t>
      </w:r>
      <w:r w:rsidRPr="00504CBE">
        <w:rPr>
          <w:rFonts w:ascii="Times New Roman" w:hAnsi="Times New Roman" w:cs="Times New Roman"/>
          <w:b/>
          <w:sz w:val="24"/>
          <w:szCs w:val="24"/>
          <w:lang w:eastAsia="ru-RU"/>
        </w:rPr>
        <w:t>Обязательным условием проведения данного следственного мероприятия является наличие противоречий, относящихся к важным обстоятельствам дела.</w:t>
      </w:r>
      <w:r w:rsidRPr="00BF30CF">
        <w:rPr>
          <w:rFonts w:ascii="Times New Roman" w:hAnsi="Times New Roman" w:cs="Times New Roman"/>
          <w:sz w:val="24"/>
          <w:szCs w:val="24"/>
          <w:lang w:eastAsia="ru-RU"/>
        </w:rPr>
        <w:t xml:space="preserve"> Очная ставка проводится на основании постановления следователя. В течение данного следственного действия все показания допрашиваемых лиц протоколируются.</w:t>
      </w:r>
    </w:p>
    <w:p w:rsidR="00504CBE" w:rsidRPr="00BF30CF" w:rsidRDefault="00504CBE" w:rsidP="00504CBE">
      <w:pPr>
        <w:pStyle w:val="a6"/>
        <w:ind w:firstLine="360"/>
        <w:jc w:val="both"/>
        <w:rPr>
          <w:rFonts w:ascii="Times New Roman" w:hAnsi="Times New Roman" w:cs="Times New Roman"/>
          <w:sz w:val="24"/>
          <w:szCs w:val="24"/>
          <w:lang w:eastAsia="ru-RU"/>
        </w:rPr>
      </w:pPr>
    </w:p>
    <w:p w:rsidR="000C5065" w:rsidRPr="00504CBE" w:rsidRDefault="000C5065" w:rsidP="00BF30CF">
      <w:pPr>
        <w:pStyle w:val="a6"/>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Существенные обстоятельства</w:t>
      </w:r>
      <w:r w:rsidR="00BE2261">
        <w:rPr>
          <w:rFonts w:ascii="Times New Roman" w:hAnsi="Times New Roman" w:cs="Times New Roman"/>
          <w:b/>
          <w:sz w:val="24"/>
          <w:szCs w:val="24"/>
          <w:lang w:eastAsia="ru-RU"/>
        </w:rPr>
        <w:t xml:space="preserve"> при проведении очной ставки</w:t>
      </w:r>
      <w:r w:rsidRPr="00504CBE">
        <w:rPr>
          <w:rFonts w:ascii="Times New Roman" w:hAnsi="Times New Roman" w:cs="Times New Roman"/>
          <w:b/>
          <w:sz w:val="24"/>
          <w:szCs w:val="24"/>
          <w:lang w:eastAsia="ru-RU"/>
        </w:rPr>
        <w:t>:</w:t>
      </w:r>
    </w:p>
    <w:p w:rsidR="000C5065" w:rsidRPr="00504CBE" w:rsidRDefault="000C5065" w:rsidP="00504CBE">
      <w:pPr>
        <w:pStyle w:val="a6"/>
        <w:numPr>
          <w:ilvl w:val="0"/>
          <w:numId w:val="11"/>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место совершения преступления;</w:t>
      </w:r>
    </w:p>
    <w:p w:rsidR="000C5065" w:rsidRPr="00504CBE" w:rsidRDefault="000C5065" w:rsidP="00504CBE">
      <w:pPr>
        <w:pStyle w:val="a6"/>
        <w:numPr>
          <w:ilvl w:val="0"/>
          <w:numId w:val="11"/>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время совершения преступления;</w:t>
      </w:r>
    </w:p>
    <w:p w:rsidR="000C5065" w:rsidRPr="00504CBE" w:rsidRDefault="000C5065" w:rsidP="00504CBE">
      <w:pPr>
        <w:pStyle w:val="a6"/>
        <w:numPr>
          <w:ilvl w:val="0"/>
          <w:numId w:val="11"/>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виновность обвиняемого;</w:t>
      </w:r>
    </w:p>
    <w:p w:rsidR="000C5065" w:rsidRPr="00504CBE" w:rsidRDefault="000C5065" w:rsidP="00504CBE">
      <w:pPr>
        <w:pStyle w:val="a6"/>
        <w:numPr>
          <w:ilvl w:val="0"/>
          <w:numId w:val="11"/>
        </w:numPr>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способ совершения преступления.</w:t>
      </w:r>
    </w:p>
    <w:p w:rsidR="000C5065" w:rsidRPr="00BF30CF" w:rsidRDefault="000C5065" w:rsidP="00BF30CF">
      <w:pPr>
        <w:pStyle w:val="a6"/>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lastRenderedPageBreak/>
        <w:t>В некоторых случаях очная ставка проводится при наличии противоречий в показаниях, которые могут влиять на составление характеристики обвиняемого или потерпевшего.</w:t>
      </w:r>
    </w:p>
    <w:p w:rsidR="000C5065" w:rsidRPr="00BF30CF" w:rsidRDefault="000C5065" w:rsidP="00BA38CA">
      <w:pPr>
        <w:pStyle w:val="a6"/>
        <w:ind w:firstLine="708"/>
        <w:jc w:val="both"/>
        <w:rPr>
          <w:rFonts w:ascii="Times New Roman" w:hAnsi="Times New Roman" w:cs="Times New Roman"/>
          <w:sz w:val="24"/>
          <w:szCs w:val="24"/>
          <w:lang w:eastAsia="ru-RU"/>
        </w:rPr>
      </w:pPr>
      <w:r w:rsidRPr="00504CBE">
        <w:rPr>
          <w:rFonts w:ascii="Times New Roman" w:hAnsi="Times New Roman" w:cs="Times New Roman"/>
          <w:b/>
          <w:sz w:val="24"/>
          <w:szCs w:val="24"/>
          <w:lang w:eastAsia="ru-RU"/>
        </w:rPr>
        <w:t>Очная ставка проводится после допроса лиц по отдельности,</w:t>
      </w:r>
      <w:r w:rsidRPr="00BF30CF">
        <w:rPr>
          <w:rFonts w:ascii="Times New Roman" w:hAnsi="Times New Roman" w:cs="Times New Roman"/>
          <w:sz w:val="24"/>
          <w:szCs w:val="24"/>
          <w:lang w:eastAsia="ru-RU"/>
        </w:rPr>
        <w:t xml:space="preserve"> в ходе которого при сравнении их показаний выявляются существенные противоречия.</w:t>
      </w:r>
    </w:p>
    <w:p w:rsidR="000C5065" w:rsidRDefault="000C5065" w:rsidP="00BA38CA">
      <w:pPr>
        <w:pStyle w:val="a6"/>
        <w:ind w:firstLine="708"/>
        <w:jc w:val="both"/>
        <w:rPr>
          <w:rFonts w:ascii="Times New Roman" w:hAnsi="Times New Roman" w:cs="Times New Roman"/>
          <w:sz w:val="24"/>
          <w:szCs w:val="24"/>
          <w:lang w:eastAsia="ru-RU"/>
        </w:rPr>
      </w:pPr>
      <w:r w:rsidRPr="00504CBE">
        <w:rPr>
          <w:rFonts w:ascii="Times New Roman" w:hAnsi="Times New Roman" w:cs="Times New Roman"/>
          <w:b/>
          <w:sz w:val="24"/>
          <w:szCs w:val="24"/>
          <w:lang w:eastAsia="ru-RU"/>
        </w:rPr>
        <w:t>Очная ставка относится к следственным действиям и производится она по общим правилам для таких действий (ст. 164 УПК РФ). Помимо этого регулирование проведения очной ставки описано в ст. 192 УПК РФ.</w:t>
      </w:r>
      <w:r w:rsidRPr="00BF30CF">
        <w:rPr>
          <w:rFonts w:ascii="Times New Roman" w:hAnsi="Times New Roman" w:cs="Times New Roman"/>
          <w:sz w:val="24"/>
          <w:szCs w:val="24"/>
          <w:lang w:eastAsia="ru-RU"/>
        </w:rPr>
        <w:t xml:space="preserve"> </w:t>
      </w:r>
    </w:p>
    <w:p w:rsidR="00BA38CA" w:rsidRPr="00BF30CF" w:rsidRDefault="00BA38CA" w:rsidP="00BF30CF">
      <w:pPr>
        <w:pStyle w:val="a6"/>
        <w:jc w:val="both"/>
        <w:rPr>
          <w:rFonts w:ascii="Times New Roman" w:hAnsi="Times New Roman" w:cs="Times New Roman"/>
          <w:sz w:val="24"/>
          <w:szCs w:val="24"/>
          <w:lang w:eastAsia="ru-RU"/>
        </w:rPr>
      </w:pPr>
    </w:p>
    <w:p w:rsidR="00BA38CA" w:rsidRPr="00BF30CF" w:rsidRDefault="00AA6B53" w:rsidP="00BA38CA">
      <w:pPr>
        <w:pStyle w:val="a6"/>
        <w:ind w:firstLine="708"/>
        <w:jc w:val="both"/>
        <w:rPr>
          <w:rFonts w:ascii="Times New Roman" w:hAnsi="Times New Roman" w:cs="Times New Roman"/>
          <w:sz w:val="24"/>
          <w:szCs w:val="24"/>
          <w:lang w:eastAsia="ru-RU"/>
        </w:rPr>
      </w:pPr>
      <w:hyperlink r:id="rId7" w:history="1">
        <w:r w:rsidR="00BA38CA" w:rsidRPr="00BF30CF">
          <w:rPr>
            <w:rFonts w:ascii="Times New Roman" w:hAnsi="Times New Roman" w:cs="Times New Roman"/>
            <w:color w:val="0000CD"/>
            <w:sz w:val="24"/>
            <w:szCs w:val="24"/>
            <w:u w:val="single"/>
            <w:lang w:eastAsia="ru-RU"/>
          </w:rPr>
          <w:t>Помощь адвоката по уголовным делам</w:t>
        </w:r>
      </w:hyperlink>
      <w:r w:rsidR="00BA38CA" w:rsidRPr="00BF30CF">
        <w:rPr>
          <w:rFonts w:ascii="Times New Roman" w:hAnsi="Times New Roman" w:cs="Times New Roman"/>
          <w:sz w:val="24"/>
          <w:szCs w:val="24"/>
          <w:lang w:eastAsia="ru-RU"/>
        </w:rPr>
        <w:t xml:space="preserve"> на очной ставке заключается в даче допрашиваемому лицу коротких консультаций, подаче письменных замечаний по поводу полноты и правильности записей в протоколе. Также адвокат по уголовным делам может задавать вопросы обоим допрашиваемым лицам. Участие защитника в очной ставке обезопасит </w:t>
      </w:r>
      <w:r w:rsidR="00BA38CA">
        <w:rPr>
          <w:rFonts w:ascii="Times New Roman" w:hAnsi="Times New Roman" w:cs="Times New Roman"/>
          <w:sz w:val="24"/>
          <w:szCs w:val="24"/>
          <w:lang w:eastAsia="ru-RU"/>
        </w:rPr>
        <w:t>клиента</w:t>
      </w:r>
      <w:r w:rsidR="00BA38CA" w:rsidRPr="00BF30CF">
        <w:rPr>
          <w:rFonts w:ascii="Times New Roman" w:hAnsi="Times New Roman" w:cs="Times New Roman"/>
          <w:sz w:val="24"/>
          <w:szCs w:val="24"/>
          <w:lang w:eastAsia="ru-RU"/>
        </w:rPr>
        <w:t xml:space="preserve"> от неправомерных действий со стороны следствия и другого допрашиваемого лица.</w:t>
      </w:r>
    </w:p>
    <w:p w:rsidR="00BA38CA" w:rsidRDefault="00BA38CA" w:rsidP="00BA38CA">
      <w:pPr>
        <w:pStyle w:val="a6"/>
        <w:ind w:firstLine="708"/>
        <w:jc w:val="both"/>
        <w:rPr>
          <w:rFonts w:ascii="Times New Roman" w:hAnsi="Times New Roman" w:cs="Times New Roman"/>
          <w:b/>
          <w:color w:val="252525"/>
          <w:sz w:val="24"/>
          <w:szCs w:val="24"/>
          <w:lang w:eastAsia="ru-RU"/>
        </w:rPr>
      </w:pPr>
      <w:proofErr w:type="gramStart"/>
      <w:r>
        <w:rPr>
          <w:rFonts w:ascii="Times New Roman" w:hAnsi="Times New Roman" w:cs="Times New Roman"/>
          <w:color w:val="252525"/>
          <w:sz w:val="24"/>
          <w:szCs w:val="24"/>
          <w:lang w:eastAsia="ru-RU"/>
        </w:rPr>
        <w:t>У</w:t>
      </w:r>
      <w:r w:rsidRPr="00BF30CF">
        <w:rPr>
          <w:rFonts w:ascii="Times New Roman" w:hAnsi="Times New Roman" w:cs="Times New Roman"/>
          <w:color w:val="252525"/>
          <w:sz w:val="24"/>
          <w:szCs w:val="24"/>
          <w:lang w:eastAsia="ru-RU"/>
        </w:rPr>
        <w:t xml:space="preserve">частниками очной ставки являются как минимум три человека – это следователь и два участника, помимо этого при наличии в данном следственном действии обязательно участвует адвокат, в случае если у подозреваемого или обвиняемого имеется </w:t>
      </w:r>
      <w:r w:rsidRPr="00504CBE">
        <w:rPr>
          <w:rFonts w:ascii="Times New Roman" w:hAnsi="Times New Roman" w:cs="Times New Roman"/>
          <w:b/>
          <w:color w:val="252525"/>
          <w:sz w:val="24"/>
          <w:szCs w:val="24"/>
          <w:lang w:eastAsia="ru-RU"/>
        </w:rPr>
        <w:t xml:space="preserve">защитник по соглашению, </w:t>
      </w:r>
      <w:r w:rsidRPr="00BF30CF">
        <w:rPr>
          <w:rFonts w:ascii="Times New Roman" w:hAnsi="Times New Roman" w:cs="Times New Roman"/>
          <w:color w:val="252525"/>
          <w:sz w:val="24"/>
          <w:szCs w:val="24"/>
          <w:lang w:eastAsia="ru-RU"/>
        </w:rPr>
        <w:t xml:space="preserve">он участвует в производстве очной ставки, </w:t>
      </w:r>
      <w:r w:rsidRPr="00504CBE">
        <w:rPr>
          <w:rFonts w:ascii="Times New Roman" w:hAnsi="Times New Roman" w:cs="Times New Roman"/>
          <w:b/>
          <w:color w:val="252525"/>
          <w:sz w:val="24"/>
          <w:szCs w:val="24"/>
          <w:lang w:eastAsia="ru-RU"/>
        </w:rPr>
        <w:t>если таковой отсутствует, то следователь (дознаватель) обеспечивает защитника со стороны государства.</w:t>
      </w:r>
      <w:proofErr w:type="gramEnd"/>
    </w:p>
    <w:p w:rsidR="00BE2261" w:rsidRDefault="00BE2261" w:rsidP="00BE2261">
      <w:pPr>
        <w:pStyle w:val="a6"/>
        <w:ind w:firstLine="708"/>
        <w:jc w:val="both"/>
        <w:rPr>
          <w:rFonts w:ascii="Times New Roman" w:hAnsi="Times New Roman" w:cs="Times New Roman"/>
          <w:b/>
          <w:sz w:val="24"/>
          <w:szCs w:val="24"/>
          <w:lang w:eastAsia="ru-RU"/>
        </w:rPr>
      </w:pPr>
      <w:r w:rsidRPr="00BF30CF">
        <w:rPr>
          <w:rFonts w:ascii="Times New Roman" w:hAnsi="Times New Roman" w:cs="Times New Roman"/>
          <w:sz w:val="24"/>
          <w:szCs w:val="24"/>
          <w:lang w:eastAsia="ru-RU"/>
        </w:rPr>
        <w:t xml:space="preserve">Пригласить для оказания юридической помощи адвоката по уголовным делам может не только подозреваемый или обвиняемый, но и свидетель или потерпевший. В </w:t>
      </w:r>
      <w:r w:rsidRPr="00504CBE">
        <w:rPr>
          <w:rFonts w:ascii="Times New Roman" w:hAnsi="Times New Roman" w:cs="Times New Roman"/>
          <w:b/>
          <w:sz w:val="24"/>
          <w:szCs w:val="24"/>
          <w:lang w:eastAsia="ru-RU"/>
        </w:rPr>
        <w:t>соответствии со ст. 192 УПК РФ адвокат по уголовным делам, привлеченный участником очной ставки, пользуется всеми правами, которые предусмотрены ч. 2 ст. 53 УПК РФ.</w:t>
      </w:r>
    </w:p>
    <w:p w:rsidR="00EA113F" w:rsidRDefault="00EA113F" w:rsidP="00EA113F">
      <w:pPr>
        <w:pStyle w:val="a6"/>
        <w:ind w:firstLine="708"/>
        <w:jc w:val="both"/>
        <w:rPr>
          <w:rFonts w:ascii="Times New Roman" w:hAnsi="Times New Roman" w:cs="Times New Roman"/>
          <w:color w:val="252525"/>
          <w:sz w:val="24"/>
          <w:szCs w:val="24"/>
        </w:rPr>
      </w:pPr>
      <w:proofErr w:type="gramStart"/>
      <w:r w:rsidRPr="00BF30CF">
        <w:rPr>
          <w:rFonts w:ascii="Times New Roman" w:hAnsi="Times New Roman" w:cs="Times New Roman"/>
          <w:color w:val="252525"/>
          <w:sz w:val="24"/>
          <w:szCs w:val="24"/>
        </w:rPr>
        <w:t xml:space="preserve">Проведение </w:t>
      </w:r>
      <w:r>
        <w:rPr>
          <w:rFonts w:ascii="Times New Roman" w:hAnsi="Times New Roman" w:cs="Times New Roman"/>
          <w:color w:val="252525"/>
          <w:sz w:val="24"/>
          <w:szCs w:val="24"/>
        </w:rPr>
        <w:t xml:space="preserve">очной ставки </w:t>
      </w:r>
      <w:r w:rsidRPr="00BF30CF">
        <w:rPr>
          <w:rFonts w:ascii="Times New Roman" w:hAnsi="Times New Roman" w:cs="Times New Roman"/>
          <w:color w:val="252525"/>
          <w:sz w:val="24"/>
          <w:szCs w:val="24"/>
        </w:rPr>
        <w:t xml:space="preserve"> важно не только для следователя или дознавателя, </w:t>
      </w:r>
      <w:r>
        <w:rPr>
          <w:rFonts w:ascii="Times New Roman" w:hAnsi="Times New Roman" w:cs="Times New Roman"/>
          <w:color w:val="252525"/>
          <w:sz w:val="24"/>
          <w:szCs w:val="24"/>
        </w:rPr>
        <w:t>но</w:t>
      </w:r>
      <w:r w:rsidRPr="00BF30CF">
        <w:rPr>
          <w:rFonts w:ascii="Times New Roman" w:hAnsi="Times New Roman" w:cs="Times New Roman"/>
          <w:color w:val="252525"/>
          <w:sz w:val="24"/>
          <w:szCs w:val="24"/>
        </w:rPr>
        <w:t xml:space="preserve"> также и для других сторон – потерпевшего, подозреваемого (обвиняемого), свидетелей, поскольку их совместное присутствие в одном кабинете, реакция на вопросы, реакция друг на друга, помогает </w:t>
      </w:r>
      <w:r>
        <w:rPr>
          <w:rFonts w:ascii="Times New Roman" w:hAnsi="Times New Roman" w:cs="Times New Roman"/>
          <w:color w:val="252525"/>
          <w:sz w:val="24"/>
          <w:szCs w:val="24"/>
        </w:rPr>
        <w:t xml:space="preserve">не только </w:t>
      </w:r>
      <w:r w:rsidRPr="00BF30CF">
        <w:rPr>
          <w:rFonts w:ascii="Times New Roman" w:hAnsi="Times New Roman" w:cs="Times New Roman"/>
          <w:color w:val="252525"/>
          <w:sz w:val="24"/>
          <w:szCs w:val="24"/>
        </w:rPr>
        <w:t xml:space="preserve">должностному лицу </w:t>
      </w:r>
      <w:r>
        <w:rPr>
          <w:rFonts w:ascii="Times New Roman" w:hAnsi="Times New Roman" w:cs="Times New Roman"/>
          <w:color w:val="252525"/>
          <w:sz w:val="24"/>
          <w:szCs w:val="24"/>
        </w:rPr>
        <w:t xml:space="preserve">(но и адвокату) </w:t>
      </w:r>
      <w:r w:rsidRPr="00BF30CF">
        <w:rPr>
          <w:rFonts w:ascii="Times New Roman" w:hAnsi="Times New Roman" w:cs="Times New Roman"/>
          <w:color w:val="252525"/>
          <w:sz w:val="24"/>
          <w:szCs w:val="24"/>
        </w:rPr>
        <w:t>визуально оценить отношение сторон друг к другу и к совершенному деянию, разоблачить ложь, инсценировку или же самооговор.</w:t>
      </w:r>
      <w:proofErr w:type="gramEnd"/>
    </w:p>
    <w:p w:rsidR="00EA113F" w:rsidRDefault="00EA113F" w:rsidP="00BE2261">
      <w:pPr>
        <w:pStyle w:val="a6"/>
        <w:ind w:firstLine="708"/>
        <w:jc w:val="both"/>
        <w:rPr>
          <w:rFonts w:ascii="Times New Roman" w:hAnsi="Times New Roman" w:cs="Times New Roman"/>
          <w:sz w:val="24"/>
          <w:szCs w:val="24"/>
          <w:lang w:eastAsia="ru-RU"/>
        </w:rPr>
      </w:pPr>
    </w:p>
    <w:p w:rsidR="00BE2261" w:rsidRPr="00504CBE" w:rsidRDefault="000C5065" w:rsidP="00BE2261">
      <w:pPr>
        <w:pStyle w:val="a6"/>
        <w:ind w:firstLine="708"/>
        <w:jc w:val="both"/>
        <w:rPr>
          <w:rFonts w:ascii="Times New Roman" w:hAnsi="Times New Roman" w:cs="Times New Roman"/>
          <w:b/>
          <w:sz w:val="24"/>
          <w:szCs w:val="24"/>
          <w:lang w:eastAsia="ru-RU"/>
        </w:rPr>
      </w:pPr>
      <w:r w:rsidRPr="00BF30CF">
        <w:rPr>
          <w:rFonts w:ascii="Times New Roman" w:hAnsi="Times New Roman" w:cs="Times New Roman"/>
          <w:sz w:val="24"/>
          <w:szCs w:val="24"/>
          <w:lang w:eastAsia="ru-RU"/>
        </w:rPr>
        <w:t xml:space="preserve">Во время проведения очной ставки ведется протокол, который впоследствии подписывается участвующими в допросе лицами (согласно действующему законодательству </w:t>
      </w:r>
      <w:r w:rsidRPr="00504CBE">
        <w:rPr>
          <w:rFonts w:ascii="Times New Roman" w:hAnsi="Times New Roman" w:cs="Times New Roman"/>
          <w:b/>
          <w:sz w:val="24"/>
          <w:szCs w:val="24"/>
          <w:lang w:eastAsia="ru-RU"/>
        </w:rPr>
        <w:t>подписывается каждая страница протокола</w:t>
      </w:r>
      <w:r w:rsidRPr="00BF30CF">
        <w:rPr>
          <w:rFonts w:ascii="Times New Roman" w:hAnsi="Times New Roman" w:cs="Times New Roman"/>
          <w:sz w:val="24"/>
          <w:szCs w:val="24"/>
          <w:lang w:eastAsia="ru-RU"/>
        </w:rPr>
        <w:t xml:space="preserve">). Протокол может </w:t>
      </w:r>
      <w:r w:rsidRPr="00504CBE">
        <w:rPr>
          <w:rFonts w:ascii="Times New Roman" w:hAnsi="Times New Roman" w:cs="Times New Roman"/>
          <w:b/>
          <w:sz w:val="24"/>
          <w:szCs w:val="24"/>
          <w:lang w:eastAsia="ru-RU"/>
        </w:rPr>
        <w:t xml:space="preserve">вестись с помощью технических средств и быть оформлен в виде таблицы разделенной на две части для записи ответов на один и тот же вопрос допрашиваемых лиц, или быть оформлен, как </w:t>
      </w:r>
      <w:proofErr w:type="spellStart"/>
      <w:r w:rsidR="00BE2261" w:rsidRPr="00504CBE">
        <w:rPr>
          <w:rFonts w:ascii="Times New Roman" w:hAnsi="Times New Roman" w:cs="Times New Roman"/>
          <w:b/>
          <w:sz w:val="24"/>
          <w:szCs w:val="24"/>
          <w:lang w:eastAsia="ru-RU"/>
        </w:rPr>
        <w:t>полнострочный</w:t>
      </w:r>
      <w:proofErr w:type="spellEnd"/>
      <w:r w:rsidRPr="00504CBE">
        <w:rPr>
          <w:rFonts w:ascii="Times New Roman" w:hAnsi="Times New Roman" w:cs="Times New Roman"/>
          <w:b/>
          <w:sz w:val="24"/>
          <w:szCs w:val="24"/>
          <w:lang w:eastAsia="ru-RU"/>
        </w:rPr>
        <w:t xml:space="preserve"> документ.</w:t>
      </w:r>
      <w:r w:rsidR="00BE2261" w:rsidRPr="00BE2261">
        <w:rPr>
          <w:rFonts w:ascii="Times New Roman" w:hAnsi="Times New Roman" w:cs="Times New Roman"/>
          <w:b/>
          <w:sz w:val="24"/>
          <w:szCs w:val="24"/>
          <w:lang w:eastAsia="ru-RU"/>
        </w:rPr>
        <w:t xml:space="preserve"> </w:t>
      </w:r>
      <w:r w:rsidR="00BE2261" w:rsidRPr="00504CBE">
        <w:rPr>
          <w:rFonts w:ascii="Times New Roman" w:hAnsi="Times New Roman" w:cs="Times New Roman"/>
          <w:b/>
          <w:sz w:val="24"/>
          <w:szCs w:val="24"/>
          <w:lang w:eastAsia="ru-RU"/>
        </w:rPr>
        <w:t>Допрашиваемые отвечают на вопросы следователя поочередно, так же они могут задавать вопросы, касающиеся дела, друг другу</w:t>
      </w:r>
      <w:r w:rsidR="00BE2261">
        <w:rPr>
          <w:rFonts w:ascii="Times New Roman" w:hAnsi="Times New Roman" w:cs="Times New Roman"/>
          <w:b/>
          <w:sz w:val="24"/>
          <w:szCs w:val="24"/>
          <w:lang w:eastAsia="ru-RU"/>
        </w:rPr>
        <w:t>,</w:t>
      </w:r>
      <w:r w:rsidR="00BE2261" w:rsidRPr="00BE2261">
        <w:rPr>
          <w:rFonts w:ascii="Times New Roman" w:hAnsi="Times New Roman" w:cs="Times New Roman"/>
          <w:sz w:val="24"/>
          <w:szCs w:val="24"/>
          <w:lang w:eastAsia="ru-RU"/>
        </w:rPr>
        <w:t xml:space="preserve"> </w:t>
      </w:r>
      <w:r w:rsidR="00BE2261" w:rsidRPr="00BF30CF">
        <w:rPr>
          <w:rFonts w:ascii="Times New Roman" w:hAnsi="Times New Roman" w:cs="Times New Roman"/>
          <w:sz w:val="24"/>
          <w:szCs w:val="24"/>
          <w:lang w:eastAsia="ru-RU"/>
        </w:rPr>
        <w:t>для выяснения действительных обстоятельств дела,</w:t>
      </w:r>
      <w:r w:rsidR="00BE2261" w:rsidRPr="00BE2261">
        <w:rPr>
          <w:rFonts w:ascii="Times New Roman" w:hAnsi="Times New Roman" w:cs="Times New Roman"/>
          <w:sz w:val="24"/>
          <w:szCs w:val="24"/>
          <w:lang w:eastAsia="ru-RU"/>
        </w:rPr>
        <w:t xml:space="preserve"> </w:t>
      </w:r>
      <w:r w:rsidR="00BE2261" w:rsidRPr="00BF30CF">
        <w:rPr>
          <w:rFonts w:ascii="Times New Roman" w:hAnsi="Times New Roman" w:cs="Times New Roman"/>
          <w:sz w:val="24"/>
          <w:szCs w:val="24"/>
          <w:lang w:eastAsia="ru-RU"/>
        </w:rPr>
        <w:t>по тем обстоятельствам, которые необходимо выяснить.</w:t>
      </w:r>
    </w:p>
    <w:p w:rsidR="00AB2780" w:rsidRDefault="000C5065" w:rsidP="00AB2780">
      <w:pPr>
        <w:pStyle w:val="a6"/>
        <w:jc w:val="both"/>
        <w:rPr>
          <w:rFonts w:ascii="Times New Roman" w:hAnsi="Times New Roman" w:cs="Times New Roman"/>
          <w:sz w:val="24"/>
          <w:szCs w:val="24"/>
          <w:lang w:eastAsia="ru-RU"/>
        </w:rPr>
      </w:pPr>
      <w:r w:rsidRPr="00504CBE">
        <w:rPr>
          <w:rFonts w:ascii="Times New Roman" w:hAnsi="Times New Roman" w:cs="Times New Roman"/>
          <w:b/>
          <w:sz w:val="24"/>
          <w:szCs w:val="24"/>
          <w:lang w:eastAsia="ru-RU"/>
        </w:rPr>
        <w:t xml:space="preserve">В ходе проведения очной ставки </w:t>
      </w:r>
      <w:proofErr w:type="gramStart"/>
      <w:r w:rsidRPr="00504CBE">
        <w:rPr>
          <w:rFonts w:ascii="Times New Roman" w:hAnsi="Times New Roman" w:cs="Times New Roman"/>
          <w:b/>
          <w:sz w:val="24"/>
          <w:szCs w:val="24"/>
          <w:lang w:eastAsia="ru-RU"/>
        </w:rPr>
        <w:t>допрашиваемым</w:t>
      </w:r>
      <w:proofErr w:type="gramEnd"/>
      <w:r w:rsidRPr="00504CBE">
        <w:rPr>
          <w:rFonts w:ascii="Times New Roman" w:hAnsi="Times New Roman" w:cs="Times New Roman"/>
          <w:b/>
          <w:sz w:val="24"/>
          <w:szCs w:val="24"/>
          <w:lang w:eastAsia="ru-RU"/>
        </w:rPr>
        <w:t xml:space="preserve"> могут предъявляться вещественные доказательства, показания других лиц, материалы следствия. Предъявление таких документов и доказательств возможно только после дачи показаний допрашиваемыми лицами или их отказа от дачи показаний.</w:t>
      </w:r>
      <w:r w:rsidR="00BE2261">
        <w:rPr>
          <w:rFonts w:ascii="Times New Roman" w:hAnsi="Times New Roman" w:cs="Times New Roman"/>
          <w:b/>
          <w:sz w:val="24"/>
          <w:szCs w:val="24"/>
          <w:lang w:eastAsia="ru-RU"/>
        </w:rPr>
        <w:t xml:space="preserve"> </w:t>
      </w:r>
      <w:r w:rsidR="00BE2261" w:rsidRPr="00BF30CF">
        <w:rPr>
          <w:rFonts w:ascii="Times New Roman" w:hAnsi="Times New Roman" w:cs="Times New Roman"/>
          <w:sz w:val="24"/>
          <w:szCs w:val="24"/>
          <w:lang w:eastAsia="ru-RU"/>
        </w:rPr>
        <w:t xml:space="preserve">Во время очной ставки ее участниками могут быть заявлены </w:t>
      </w:r>
      <w:r w:rsidR="00BE2261" w:rsidRPr="00504CBE">
        <w:rPr>
          <w:rFonts w:ascii="Times New Roman" w:hAnsi="Times New Roman" w:cs="Times New Roman"/>
          <w:b/>
          <w:sz w:val="24"/>
          <w:szCs w:val="24"/>
          <w:lang w:eastAsia="ru-RU"/>
        </w:rPr>
        <w:t>ходатайства, которые заносятся в протокол совместно с решениями следователя по ним.</w:t>
      </w:r>
      <w:r w:rsidR="00AB2780" w:rsidRPr="00AB2780">
        <w:rPr>
          <w:rFonts w:ascii="Times New Roman" w:hAnsi="Times New Roman" w:cs="Times New Roman"/>
          <w:sz w:val="24"/>
          <w:szCs w:val="24"/>
          <w:lang w:eastAsia="ru-RU"/>
        </w:rPr>
        <w:t xml:space="preserve"> </w:t>
      </w:r>
      <w:r w:rsidR="00AB2780" w:rsidRPr="00BF30CF">
        <w:rPr>
          <w:rFonts w:ascii="Times New Roman" w:hAnsi="Times New Roman" w:cs="Times New Roman"/>
          <w:sz w:val="24"/>
          <w:szCs w:val="24"/>
          <w:lang w:eastAsia="ru-RU"/>
        </w:rPr>
        <w:t>При проведении очной ставки допустимо использование звукозаписи, видеозаписи, киносъемки.</w:t>
      </w:r>
    </w:p>
    <w:p w:rsidR="000C5065" w:rsidRPr="00FB5F3A" w:rsidRDefault="000C5065" w:rsidP="00AB2780">
      <w:pPr>
        <w:pStyle w:val="a6"/>
        <w:ind w:firstLine="708"/>
        <w:jc w:val="both"/>
        <w:rPr>
          <w:rFonts w:ascii="Times New Roman" w:hAnsi="Times New Roman" w:cs="Times New Roman"/>
          <w:sz w:val="24"/>
          <w:szCs w:val="24"/>
          <w:lang w:eastAsia="ru-RU"/>
        </w:rPr>
      </w:pPr>
      <w:r w:rsidRPr="00504CBE">
        <w:rPr>
          <w:rFonts w:ascii="Times New Roman" w:hAnsi="Times New Roman" w:cs="Times New Roman"/>
          <w:b/>
          <w:sz w:val="24"/>
          <w:szCs w:val="24"/>
          <w:lang w:eastAsia="ru-RU"/>
        </w:rPr>
        <w:t>Недопустимо применение на очной ставке угроз, насилия.</w:t>
      </w:r>
      <w:r w:rsidR="00BA38CA">
        <w:rPr>
          <w:rFonts w:ascii="Times New Roman" w:hAnsi="Times New Roman" w:cs="Times New Roman"/>
          <w:b/>
          <w:sz w:val="24"/>
          <w:szCs w:val="24"/>
          <w:lang w:eastAsia="ru-RU"/>
        </w:rPr>
        <w:t xml:space="preserve"> </w:t>
      </w:r>
      <w:r w:rsidR="00FB5F3A" w:rsidRPr="00FB5F3A">
        <w:rPr>
          <w:rFonts w:ascii="Times New Roman" w:hAnsi="Times New Roman" w:cs="Times New Roman"/>
          <w:sz w:val="24"/>
          <w:szCs w:val="24"/>
          <w:lang w:eastAsia="ru-RU"/>
        </w:rPr>
        <w:t>При проявлении со стороны обвиняемого или подозреваемого попыток срыва следственного действия путем угроз, запугивания в адрес другого участника либо иных неправомерных действий целесообразно прервать проведение очной ставки, отразив это в протоколе.</w:t>
      </w:r>
    </w:p>
    <w:p w:rsidR="00BA38CA" w:rsidRPr="00BF30CF" w:rsidRDefault="00BA38CA" w:rsidP="00BA38CA">
      <w:pPr>
        <w:pStyle w:val="a6"/>
        <w:ind w:firstLine="708"/>
        <w:jc w:val="both"/>
        <w:rPr>
          <w:rFonts w:ascii="Times New Roman" w:hAnsi="Times New Roman" w:cs="Times New Roman"/>
          <w:color w:val="252525"/>
          <w:sz w:val="24"/>
          <w:szCs w:val="24"/>
          <w:lang w:eastAsia="ru-RU"/>
        </w:rPr>
      </w:pPr>
    </w:p>
    <w:p w:rsidR="00BA38CA" w:rsidRDefault="00B060B0" w:rsidP="00BA38CA">
      <w:pPr>
        <w:pStyle w:val="a6"/>
        <w:ind w:firstLine="708"/>
        <w:jc w:val="both"/>
        <w:rPr>
          <w:rFonts w:ascii="Times New Roman" w:hAnsi="Times New Roman" w:cs="Times New Roman"/>
          <w:sz w:val="24"/>
          <w:szCs w:val="24"/>
          <w:lang w:eastAsia="ru-RU"/>
        </w:rPr>
      </w:pPr>
      <w:r w:rsidRPr="00BF30CF">
        <w:rPr>
          <w:rFonts w:ascii="Times New Roman" w:hAnsi="Times New Roman" w:cs="Times New Roman"/>
          <w:b/>
          <w:bCs/>
          <w:color w:val="252525"/>
          <w:sz w:val="24"/>
          <w:szCs w:val="24"/>
          <w:lang w:eastAsia="ru-RU"/>
        </w:rPr>
        <w:t>Знакомство</w:t>
      </w:r>
      <w:r w:rsidRPr="00BF30CF">
        <w:rPr>
          <w:rFonts w:ascii="Times New Roman" w:hAnsi="Times New Roman" w:cs="Times New Roman"/>
          <w:color w:val="252525"/>
          <w:sz w:val="24"/>
          <w:szCs w:val="24"/>
          <w:lang w:eastAsia="ru-RU"/>
        </w:rPr>
        <w:t xml:space="preserve">. </w:t>
      </w:r>
      <w:r w:rsidR="00BA38CA">
        <w:rPr>
          <w:rFonts w:ascii="Times New Roman" w:hAnsi="Times New Roman" w:cs="Times New Roman"/>
          <w:sz w:val="24"/>
          <w:szCs w:val="24"/>
          <w:lang w:eastAsia="ru-RU"/>
        </w:rPr>
        <w:t>С</w:t>
      </w:r>
      <w:r w:rsidR="00BA38CA" w:rsidRPr="00BF30CF">
        <w:rPr>
          <w:rFonts w:ascii="Times New Roman" w:hAnsi="Times New Roman" w:cs="Times New Roman"/>
          <w:sz w:val="24"/>
          <w:szCs w:val="24"/>
          <w:lang w:eastAsia="ru-RU"/>
        </w:rPr>
        <w:t xml:space="preserve">огласно ст. 192 УПК РФ следователь </w:t>
      </w:r>
      <w:r w:rsidR="00BA38CA" w:rsidRPr="00BF30CF">
        <w:rPr>
          <w:rFonts w:ascii="Times New Roman" w:hAnsi="Times New Roman" w:cs="Times New Roman"/>
          <w:color w:val="252525"/>
          <w:sz w:val="24"/>
          <w:szCs w:val="24"/>
          <w:lang w:eastAsia="ru-RU"/>
        </w:rPr>
        <w:t xml:space="preserve">проговаривает, кто явился на очную ставку, </w:t>
      </w:r>
      <w:r w:rsidR="00BA38CA" w:rsidRPr="00BF30CF">
        <w:rPr>
          <w:rFonts w:ascii="Times New Roman" w:hAnsi="Times New Roman" w:cs="Times New Roman"/>
          <w:sz w:val="24"/>
          <w:szCs w:val="24"/>
          <w:lang w:eastAsia="ru-RU"/>
        </w:rPr>
        <w:t xml:space="preserve">на очной </w:t>
      </w:r>
      <w:r w:rsidR="00BA38CA" w:rsidRPr="00504CBE">
        <w:rPr>
          <w:rFonts w:ascii="Times New Roman" w:hAnsi="Times New Roman" w:cs="Times New Roman"/>
          <w:b/>
          <w:sz w:val="24"/>
          <w:szCs w:val="24"/>
          <w:lang w:eastAsia="ru-RU"/>
        </w:rPr>
        <w:t>ставке первым делом должен выяснить знают ли допрашиваемые лица друг друга, и в каких отношениях они находятся.</w:t>
      </w:r>
      <w:r w:rsidR="00BA38CA" w:rsidRPr="00BF30CF">
        <w:rPr>
          <w:rFonts w:ascii="Times New Roman" w:hAnsi="Times New Roman" w:cs="Times New Roman"/>
          <w:sz w:val="24"/>
          <w:szCs w:val="24"/>
          <w:lang w:eastAsia="ru-RU"/>
        </w:rPr>
        <w:t xml:space="preserve"> </w:t>
      </w:r>
      <w:r w:rsidR="00BA38CA" w:rsidRPr="00BF30CF">
        <w:rPr>
          <w:rFonts w:ascii="Times New Roman" w:hAnsi="Times New Roman" w:cs="Times New Roman"/>
          <w:color w:val="252525"/>
          <w:sz w:val="24"/>
          <w:szCs w:val="24"/>
          <w:lang w:eastAsia="ru-RU"/>
        </w:rPr>
        <w:t xml:space="preserve">Важно также выяснить и отношение лиц между собой, ведь возможно, что они имеют месть к противоположно </w:t>
      </w:r>
      <w:proofErr w:type="gramStart"/>
      <w:r w:rsidR="00BA38CA" w:rsidRPr="00BF30CF">
        <w:rPr>
          <w:rFonts w:ascii="Times New Roman" w:hAnsi="Times New Roman" w:cs="Times New Roman"/>
          <w:color w:val="252525"/>
          <w:sz w:val="24"/>
          <w:szCs w:val="24"/>
          <w:lang w:eastAsia="ru-RU"/>
        </w:rPr>
        <w:t>сидящему</w:t>
      </w:r>
      <w:proofErr w:type="gramEnd"/>
      <w:r w:rsidR="00BA38CA" w:rsidRPr="00BF30CF">
        <w:rPr>
          <w:rFonts w:ascii="Times New Roman" w:hAnsi="Times New Roman" w:cs="Times New Roman"/>
          <w:color w:val="252525"/>
          <w:sz w:val="24"/>
          <w:szCs w:val="24"/>
          <w:lang w:eastAsia="ru-RU"/>
        </w:rPr>
        <w:t>, о какой объективности показаний можно будет думать.</w:t>
      </w:r>
    </w:p>
    <w:p w:rsidR="00B060B0" w:rsidRPr="00BF30CF" w:rsidRDefault="00B060B0" w:rsidP="00BF30CF">
      <w:pPr>
        <w:pStyle w:val="a6"/>
        <w:jc w:val="both"/>
        <w:rPr>
          <w:rFonts w:ascii="Times New Roman" w:hAnsi="Times New Roman" w:cs="Times New Roman"/>
          <w:color w:val="252525"/>
          <w:sz w:val="24"/>
          <w:szCs w:val="24"/>
          <w:lang w:eastAsia="ru-RU"/>
        </w:rPr>
      </w:pPr>
    </w:p>
    <w:p w:rsidR="00B060B0" w:rsidRPr="00BF30CF" w:rsidRDefault="00B060B0" w:rsidP="00BA38CA">
      <w:pPr>
        <w:pStyle w:val="a6"/>
        <w:ind w:firstLine="708"/>
        <w:jc w:val="both"/>
        <w:rPr>
          <w:rFonts w:ascii="Times New Roman" w:hAnsi="Times New Roman" w:cs="Times New Roman"/>
          <w:color w:val="252525"/>
          <w:sz w:val="24"/>
          <w:szCs w:val="24"/>
          <w:lang w:eastAsia="ru-RU"/>
        </w:rPr>
      </w:pPr>
      <w:r w:rsidRPr="00BF30CF">
        <w:rPr>
          <w:rFonts w:ascii="Times New Roman" w:hAnsi="Times New Roman" w:cs="Times New Roman"/>
          <w:b/>
          <w:bCs/>
          <w:color w:val="252525"/>
          <w:sz w:val="24"/>
          <w:szCs w:val="24"/>
          <w:lang w:eastAsia="ru-RU"/>
        </w:rPr>
        <w:t>Разъяснения прав</w:t>
      </w:r>
      <w:r w:rsidRPr="00BF30CF">
        <w:rPr>
          <w:rFonts w:ascii="Times New Roman" w:hAnsi="Times New Roman" w:cs="Times New Roman"/>
          <w:color w:val="252525"/>
          <w:sz w:val="24"/>
          <w:szCs w:val="24"/>
          <w:lang w:eastAsia="ru-RU"/>
        </w:rPr>
        <w:t>. После разъяснения порядка проведения очной ставки для участников</w:t>
      </w:r>
      <w:r w:rsidR="00BA38CA">
        <w:rPr>
          <w:rFonts w:ascii="Times New Roman" w:hAnsi="Times New Roman" w:cs="Times New Roman"/>
          <w:color w:val="252525"/>
          <w:sz w:val="24"/>
          <w:szCs w:val="24"/>
          <w:lang w:eastAsia="ru-RU"/>
        </w:rPr>
        <w:t>, прав и обязанностей, предусмотренных ст.51 Конституции РФ</w:t>
      </w:r>
      <w:r w:rsidR="00317ECA">
        <w:rPr>
          <w:rFonts w:ascii="Times New Roman" w:hAnsi="Times New Roman" w:cs="Times New Roman"/>
          <w:color w:val="252525"/>
          <w:sz w:val="24"/>
          <w:szCs w:val="24"/>
          <w:lang w:eastAsia="ru-RU"/>
        </w:rPr>
        <w:t>, а также нормами УПК РФ</w:t>
      </w:r>
      <w:r w:rsidR="00BA38CA">
        <w:rPr>
          <w:rFonts w:ascii="Times New Roman" w:hAnsi="Times New Roman" w:cs="Times New Roman"/>
          <w:color w:val="252525"/>
          <w:sz w:val="24"/>
          <w:szCs w:val="24"/>
          <w:lang w:eastAsia="ru-RU"/>
        </w:rPr>
        <w:t xml:space="preserve"> (в зависимости от статуса допрашиваемого лица)</w:t>
      </w:r>
      <w:r w:rsidR="00317ECA">
        <w:rPr>
          <w:rFonts w:ascii="Times New Roman" w:hAnsi="Times New Roman" w:cs="Times New Roman"/>
          <w:color w:val="252525"/>
          <w:sz w:val="24"/>
          <w:szCs w:val="24"/>
          <w:lang w:eastAsia="ru-RU"/>
        </w:rPr>
        <w:t>,</w:t>
      </w:r>
      <w:r w:rsidRPr="00BF30CF">
        <w:rPr>
          <w:rFonts w:ascii="Times New Roman" w:hAnsi="Times New Roman" w:cs="Times New Roman"/>
          <w:color w:val="252525"/>
          <w:sz w:val="24"/>
          <w:szCs w:val="24"/>
          <w:lang w:eastAsia="ru-RU"/>
        </w:rPr>
        <w:t xml:space="preserve"> следователь кратко допрашивает каждого участника, после чего задает уточняющие вопросы на очной ставке, для устранения противоречий.</w:t>
      </w:r>
    </w:p>
    <w:p w:rsidR="00974546" w:rsidRDefault="00E41CDC" w:rsidP="00974546">
      <w:pPr>
        <w:pStyle w:val="a6"/>
        <w:ind w:firstLine="708"/>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Последовательность допроса лиц, вызванных на очную ставку, устанавливает лицо, которое проводит данное следственное действие</w:t>
      </w:r>
      <w:r w:rsidR="00974546">
        <w:rPr>
          <w:rFonts w:ascii="Times New Roman" w:hAnsi="Times New Roman" w:cs="Times New Roman"/>
          <w:sz w:val="24"/>
          <w:szCs w:val="24"/>
          <w:lang w:eastAsia="ru-RU"/>
        </w:rPr>
        <w:t>, а также</w:t>
      </w:r>
      <w:r w:rsidRPr="00BF30CF">
        <w:rPr>
          <w:rFonts w:ascii="Times New Roman" w:hAnsi="Times New Roman" w:cs="Times New Roman"/>
          <w:sz w:val="24"/>
          <w:szCs w:val="24"/>
          <w:lang w:eastAsia="ru-RU"/>
        </w:rPr>
        <w:t xml:space="preserve"> устанавливает и очередность задаваемых вопросов, учитывая конкретные обстоятельства дела.</w:t>
      </w:r>
      <w:r w:rsidRPr="00BF30CF">
        <w:rPr>
          <w:rFonts w:ascii="Times New Roman" w:hAnsi="Times New Roman" w:cs="Times New Roman"/>
          <w:sz w:val="24"/>
          <w:szCs w:val="24"/>
          <w:lang w:eastAsia="ru-RU"/>
        </w:rPr>
        <w:br/>
        <w:t>Обычно на практике следователи</w:t>
      </w:r>
      <w:r w:rsidR="00974546">
        <w:rPr>
          <w:rFonts w:ascii="Times New Roman" w:hAnsi="Times New Roman" w:cs="Times New Roman"/>
          <w:sz w:val="24"/>
          <w:szCs w:val="24"/>
          <w:lang w:eastAsia="ru-RU"/>
        </w:rPr>
        <w:t xml:space="preserve"> (дознаватели)</w:t>
      </w:r>
      <w:r w:rsidRPr="00BF30CF">
        <w:rPr>
          <w:rFonts w:ascii="Times New Roman" w:hAnsi="Times New Roman" w:cs="Times New Roman"/>
          <w:sz w:val="24"/>
          <w:szCs w:val="24"/>
          <w:lang w:eastAsia="ru-RU"/>
        </w:rPr>
        <w:t xml:space="preserve"> сначала предлагают дать показания тем, кто, по их мнению, на предыдущем допросе (допросах) дал правдивые показания. Особенно предпочтительна такая последовательность, если следователь</w:t>
      </w:r>
      <w:r w:rsidR="00974546">
        <w:rPr>
          <w:rFonts w:ascii="Times New Roman" w:hAnsi="Times New Roman" w:cs="Times New Roman"/>
          <w:sz w:val="24"/>
          <w:szCs w:val="24"/>
          <w:lang w:eastAsia="ru-RU"/>
        </w:rPr>
        <w:t xml:space="preserve"> (дознаватель)</w:t>
      </w:r>
      <w:r w:rsidR="00974546" w:rsidRPr="00BF30CF">
        <w:rPr>
          <w:rFonts w:ascii="Times New Roman" w:hAnsi="Times New Roman" w:cs="Times New Roman"/>
          <w:sz w:val="24"/>
          <w:szCs w:val="24"/>
          <w:lang w:eastAsia="ru-RU"/>
        </w:rPr>
        <w:t xml:space="preserve"> </w:t>
      </w:r>
      <w:r w:rsidRPr="00BF30CF">
        <w:rPr>
          <w:rFonts w:ascii="Times New Roman" w:hAnsi="Times New Roman" w:cs="Times New Roman"/>
          <w:sz w:val="24"/>
          <w:szCs w:val="24"/>
          <w:lang w:eastAsia="ru-RU"/>
        </w:rPr>
        <w:t xml:space="preserve"> не уверен в стойкости допрашиваемого, допускает возможность изменения им показаний под влиянием другого участника очной ставки.</w:t>
      </w:r>
    </w:p>
    <w:p w:rsidR="00FB5F3A" w:rsidRDefault="00E41CDC" w:rsidP="00974546">
      <w:pPr>
        <w:pStyle w:val="a6"/>
        <w:ind w:firstLine="708"/>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 xml:space="preserve"> </w:t>
      </w:r>
      <w:proofErr w:type="gramStart"/>
      <w:r w:rsidRPr="00BF30CF">
        <w:rPr>
          <w:rFonts w:ascii="Times New Roman" w:hAnsi="Times New Roman" w:cs="Times New Roman"/>
          <w:sz w:val="24"/>
          <w:szCs w:val="24"/>
          <w:lang w:eastAsia="ru-RU"/>
        </w:rPr>
        <w:t>Если необходимо разрешить противоречия в показаниях по нескольким обстоятельствам, целесообразно предложить каждому из допрашиваемых дать показания сначала по одному факту, потом по другому и т.д.</w:t>
      </w:r>
      <w:proofErr w:type="gramEnd"/>
      <w:r w:rsidR="00FB5F3A">
        <w:rPr>
          <w:rFonts w:ascii="Times New Roman" w:hAnsi="Times New Roman" w:cs="Times New Roman"/>
          <w:sz w:val="24"/>
          <w:szCs w:val="24"/>
          <w:lang w:eastAsia="ru-RU"/>
        </w:rPr>
        <w:t xml:space="preserve"> </w:t>
      </w:r>
      <w:r w:rsidR="00F7081B" w:rsidRPr="00F7081B">
        <w:rPr>
          <w:rFonts w:ascii="Times New Roman" w:hAnsi="Times New Roman" w:cs="Times New Roman"/>
          <w:sz w:val="24"/>
          <w:szCs w:val="24"/>
          <w:lang w:eastAsia="ru-RU"/>
        </w:rPr>
        <w:t xml:space="preserve"> </w:t>
      </w:r>
      <w:r w:rsidR="00F7081B" w:rsidRPr="00BF30CF">
        <w:rPr>
          <w:rFonts w:ascii="Times New Roman" w:hAnsi="Times New Roman" w:cs="Times New Roman"/>
          <w:sz w:val="24"/>
          <w:szCs w:val="24"/>
          <w:lang w:eastAsia="ru-RU"/>
        </w:rPr>
        <w:t xml:space="preserve">При поэтапном или </w:t>
      </w:r>
      <w:proofErr w:type="spellStart"/>
      <w:r w:rsidR="00F7081B" w:rsidRPr="00BF30CF">
        <w:rPr>
          <w:rFonts w:ascii="Times New Roman" w:hAnsi="Times New Roman" w:cs="Times New Roman"/>
          <w:sz w:val="24"/>
          <w:szCs w:val="24"/>
          <w:lang w:eastAsia="ru-RU"/>
        </w:rPr>
        <w:t>поэпизодном</w:t>
      </w:r>
      <w:proofErr w:type="spellEnd"/>
      <w:r w:rsidR="00F7081B" w:rsidRPr="00BF30CF">
        <w:rPr>
          <w:rFonts w:ascii="Times New Roman" w:hAnsi="Times New Roman" w:cs="Times New Roman"/>
          <w:sz w:val="24"/>
          <w:szCs w:val="24"/>
          <w:lang w:eastAsia="ru-RU"/>
        </w:rPr>
        <w:t xml:space="preserve"> способе проведения очной ставки целесообразно </w:t>
      </w:r>
      <w:r w:rsidR="00F7081B">
        <w:rPr>
          <w:rFonts w:ascii="Times New Roman" w:hAnsi="Times New Roman" w:cs="Times New Roman"/>
          <w:sz w:val="24"/>
          <w:szCs w:val="24"/>
          <w:lang w:eastAsia="ru-RU"/>
        </w:rPr>
        <w:t>согласовать со следователем</w:t>
      </w:r>
      <w:r w:rsidR="00F7081B" w:rsidRPr="00BF30CF">
        <w:rPr>
          <w:rFonts w:ascii="Times New Roman" w:hAnsi="Times New Roman" w:cs="Times New Roman"/>
          <w:sz w:val="24"/>
          <w:szCs w:val="24"/>
          <w:lang w:eastAsia="ru-RU"/>
        </w:rPr>
        <w:t xml:space="preserve"> возможность допрашиваемым задавать вопросы не только в заключительный момент допроса, но и на каждом этапе - после дачи показаний по поводу выясняемого обстоятельства. Это дает возможность активизировать участие лиц, дающих правдивые показания, способствует напоминанию или уточнению обстоятельств добросовестно заблуждающимся, выявлению новых фактических данных, служит средством разоблачения лиц, дающих ложные показания.</w:t>
      </w:r>
    </w:p>
    <w:p w:rsidR="00B060B0" w:rsidRPr="00BF30CF" w:rsidRDefault="00B060B0" w:rsidP="00974546">
      <w:pPr>
        <w:pStyle w:val="a6"/>
        <w:ind w:firstLine="708"/>
        <w:jc w:val="both"/>
        <w:rPr>
          <w:rFonts w:ascii="Times New Roman" w:hAnsi="Times New Roman" w:cs="Times New Roman"/>
          <w:color w:val="252525"/>
          <w:sz w:val="24"/>
          <w:szCs w:val="24"/>
          <w:lang w:eastAsia="ru-RU"/>
        </w:rPr>
      </w:pPr>
      <w:r w:rsidRPr="00BF30CF">
        <w:rPr>
          <w:rFonts w:ascii="Times New Roman" w:hAnsi="Times New Roman" w:cs="Times New Roman"/>
          <w:b/>
          <w:bCs/>
          <w:color w:val="252525"/>
          <w:sz w:val="24"/>
          <w:szCs w:val="24"/>
          <w:lang w:eastAsia="ru-RU"/>
        </w:rPr>
        <w:t>Вопросы и ответы</w:t>
      </w:r>
      <w:r w:rsidRPr="00BF30CF">
        <w:rPr>
          <w:rFonts w:ascii="Times New Roman" w:hAnsi="Times New Roman" w:cs="Times New Roman"/>
          <w:color w:val="252525"/>
          <w:sz w:val="24"/>
          <w:szCs w:val="24"/>
          <w:lang w:eastAsia="ru-RU"/>
        </w:rPr>
        <w:t> вписываются в протокол следственного действия (если проходит в кабинете следователя (дознавателя), то ведется обычно на компьютере, если в следственном изоляторе или на выезде, то допустимо и простая письменная форма, главное разборчивым почерком и читабельно для всех).</w:t>
      </w:r>
    </w:p>
    <w:p w:rsidR="00B060B0" w:rsidRPr="00BF30CF" w:rsidRDefault="00B060B0" w:rsidP="00BA38CA">
      <w:pPr>
        <w:pStyle w:val="a6"/>
        <w:ind w:firstLine="708"/>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 xml:space="preserve">После вопросов следователя свои вопросы </w:t>
      </w:r>
      <w:r w:rsidR="00974546">
        <w:rPr>
          <w:rFonts w:ascii="Times New Roman" w:hAnsi="Times New Roman" w:cs="Times New Roman"/>
          <w:color w:val="252525"/>
          <w:sz w:val="24"/>
          <w:szCs w:val="24"/>
          <w:lang w:eastAsia="ru-RU"/>
        </w:rPr>
        <w:t xml:space="preserve"> </w:t>
      </w:r>
      <w:r w:rsidRPr="00BF30CF">
        <w:rPr>
          <w:rFonts w:ascii="Times New Roman" w:hAnsi="Times New Roman" w:cs="Times New Roman"/>
          <w:color w:val="252525"/>
          <w:sz w:val="24"/>
          <w:szCs w:val="24"/>
          <w:lang w:eastAsia="ru-RU"/>
        </w:rPr>
        <w:t>вправе задать иные участники очной ставки.</w:t>
      </w:r>
      <w:r w:rsidR="00974546">
        <w:rPr>
          <w:rFonts w:ascii="Times New Roman" w:hAnsi="Times New Roman" w:cs="Times New Roman"/>
          <w:color w:val="252525"/>
          <w:sz w:val="24"/>
          <w:szCs w:val="24"/>
          <w:lang w:eastAsia="ru-RU"/>
        </w:rPr>
        <w:t xml:space="preserve"> С</w:t>
      </w:r>
      <w:r w:rsidR="00974546" w:rsidRPr="00BF30CF">
        <w:rPr>
          <w:rFonts w:ascii="Times New Roman" w:hAnsi="Times New Roman" w:cs="Times New Roman"/>
          <w:sz w:val="24"/>
          <w:szCs w:val="24"/>
          <w:lang w:eastAsia="ru-RU"/>
        </w:rPr>
        <w:t xml:space="preserve">ледователь </w:t>
      </w:r>
      <w:r w:rsidR="00974546">
        <w:rPr>
          <w:rFonts w:ascii="Times New Roman" w:hAnsi="Times New Roman" w:cs="Times New Roman"/>
          <w:sz w:val="24"/>
          <w:szCs w:val="24"/>
          <w:lang w:eastAsia="ru-RU"/>
        </w:rPr>
        <w:t xml:space="preserve">(дознаватель) </w:t>
      </w:r>
      <w:r w:rsidR="00974546" w:rsidRPr="00BF30CF">
        <w:rPr>
          <w:rFonts w:ascii="Times New Roman" w:hAnsi="Times New Roman" w:cs="Times New Roman"/>
          <w:sz w:val="24"/>
          <w:szCs w:val="24"/>
          <w:lang w:eastAsia="ru-RU"/>
        </w:rPr>
        <w:t xml:space="preserve">остается активным участником этого следственного действия - в частности, он может снять заданные вопросы полностью или частично. </w:t>
      </w:r>
      <w:r w:rsidRPr="00BF30CF">
        <w:rPr>
          <w:rFonts w:ascii="Times New Roman" w:hAnsi="Times New Roman" w:cs="Times New Roman"/>
          <w:color w:val="252525"/>
          <w:sz w:val="24"/>
          <w:szCs w:val="24"/>
          <w:lang w:eastAsia="ru-RU"/>
        </w:rPr>
        <w:t xml:space="preserve">Если вопросы </w:t>
      </w:r>
      <w:r w:rsidR="00974546">
        <w:rPr>
          <w:rFonts w:ascii="Times New Roman" w:hAnsi="Times New Roman" w:cs="Times New Roman"/>
          <w:color w:val="252525"/>
          <w:sz w:val="24"/>
          <w:szCs w:val="24"/>
          <w:lang w:eastAsia="ru-RU"/>
        </w:rPr>
        <w:t xml:space="preserve">участников очной ставки </w:t>
      </w:r>
      <w:r w:rsidRPr="00BF30CF">
        <w:rPr>
          <w:rFonts w:ascii="Times New Roman" w:hAnsi="Times New Roman" w:cs="Times New Roman"/>
          <w:color w:val="252525"/>
          <w:sz w:val="24"/>
          <w:szCs w:val="24"/>
          <w:lang w:eastAsia="ru-RU"/>
        </w:rPr>
        <w:t xml:space="preserve">были отведены следователем, то они в любом случае должны попасть в текст составляемого допроса, чтобы участники могли при обжаловании </w:t>
      </w:r>
      <w:r w:rsidR="00974546">
        <w:rPr>
          <w:rFonts w:ascii="Times New Roman" w:hAnsi="Times New Roman" w:cs="Times New Roman"/>
          <w:color w:val="252525"/>
          <w:sz w:val="24"/>
          <w:szCs w:val="24"/>
          <w:lang w:eastAsia="ru-RU"/>
        </w:rPr>
        <w:t xml:space="preserve">следственного действия </w:t>
      </w:r>
      <w:r w:rsidRPr="00BF30CF">
        <w:rPr>
          <w:rFonts w:ascii="Times New Roman" w:hAnsi="Times New Roman" w:cs="Times New Roman"/>
          <w:color w:val="252525"/>
          <w:sz w:val="24"/>
          <w:szCs w:val="24"/>
          <w:lang w:eastAsia="ru-RU"/>
        </w:rPr>
        <w:t>ссылаться на нарушение права на защиту или иным способом обра</w:t>
      </w:r>
      <w:r w:rsidR="00974546">
        <w:rPr>
          <w:rFonts w:ascii="Times New Roman" w:hAnsi="Times New Roman" w:cs="Times New Roman"/>
          <w:color w:val="252525"/>
          <w:sz w:val="24"/>
          <w:szCs w:val="24"/>
          <w:lang w:eastAsia="ru-RU"/>
        </w:rPr>
        <w:t>тить</w:t>
      </w:r>
      <w:r w:rsidRPr="00BF30CF">
        <w:rPr>
          <w:rFonts w:ascii="Times New Roman" w:hAnsi="Times New Roman" w:cs="Times New Roman"/>
          <w:color w:val="252525"/>
          <w:sz w:val="24"/>
          <w:szCs w:val="24"/>
          <w:lang w:eastAsia="ru-RU"/>
        </w:rPr>
        <w:t xml:space="preserve"> внимание на пресечения их попытки в доказывании невиновности или выяснения обстоятельств.</w:t>
      </w:r>
    </w:p>
    <w:p w:rsidR="00B060B0" w:rsidRPr="00BF30CF" w:rsidRDefault="00B060B0" w:rsidP="00BA38CA">
      <w:pPr>
        <w:pStyle w:val="a6"/>
        <w:ind w:firstLine="708"/>
        <w:jc w:val="both"/>
        <w:rPr>
          <w:rFonts w:ascii="Times New Roman" w:hAnsi="Times New Roman" w:cs="Times New Roman"/>
          <w:color w:val="252525"/>
          <w:sz w:val="24"/>
          <w:szCs w:val="24"/>
          <w:lang w:eastAsia="ru-RU"/>
        </w:rPr>
      </w:pPr>
      <w:r w:rsidRPr="00BF30CF">
        <w:rPr>
          <w:rFonts w:ascii="Times New Roman" w:hAnsi="Times New Roman" w:cs="Times New Roman"/>
          <w:b/>
          <w:bCs/>
          <w:color w:val="252525"/>
          <w:sz w:val="24"/>
          <w:szCs w:val="24"/>
          <w:lang w:eastAsia="ru-RU"/>
        </w:rPr>
        <w:t>Время и дата</w:t>
      </w:r>
      <w:r w:rsidRPr="00BF30CF">
        <w:rPr>
          <w:rFonts w:ascii="Times New Roman" w:hAnsi="Times New Roman" w:cs="Times New Roman"/>
          <w:color w:val="252525"/>
          <w:sz w:val="24"/>
          <w:szCs w:val="24"/>
          <w:lang w:eastAsia="ru-RU"/>
        </w:rPr>
        <w:t>. В протоколе фиксируется реальное время проведения следственного мероприятия с выставлением начала и окончания, календарной даты.</w:t>
      </w:r>
    </w:p>
    <w:p w:rsidR="00F235F3" w:rsidRDefault="00B060B0" w:rsidP="00F235F3">
      <w:pPr>
        <w:pStyle w:val="a6"/>
        <w:jc w:val="both"/>
        <w:rPr>
          <w:rFonts w:ascii="Times New Roman" w:hAnsi="Times New Roman" w:cs="Times New Roman"/>
          <w:b/>
          <w:sz w:val="24"/>
          <w:szCs w:val="24"/>
          <w:lang w:eastAsia="ru-RU"/>
        </w:rPr>
      </w:pPr>
      <w:r w:rsidRPr="00BF30CF">
        <w:rPr>
          <w:rFonts w:ascii="Times New Roman" w:hAnsi="Times New Roman" w:cs="Times New Roman"/>
          <w:b/>
          <w:bCs/>
          <w:color w:val="252525"/>
          <w:sz w:val="24"/>
          <w:szCs w:val="24"/>
          <w:lang w:eastAsia="ru-RU"/>
        </w:rPr>
        <w:t>Оглашение показаний и доказательств</w:t>
      </w:r>
      <w:r w:rsidRPr="00BF30CF">
        <w:rPr>
          <w:rFonts w:ascii="Times New Roman" w:hAnsi="Times New Roman" w:cs="Times New Roman"/>
          <w:color w:val="252525"/>
          <w:sz w:val="24"/>
          <w:szCs w:val="24"/>
          <w:lang w:eastAsia="ru-RU"/>
        </w:rPr>
        <w:t>. В ходе очной ставки следователь (дознаватель) вправе оглашать ранее данные показания сторон, иные доказательства</w:t>
      </w:r>
      <w:r w:rsidR="00BA38CA">
        <w:rPr>
          <w:rFonts w:ascii="Times New Roman" w:hAnsi="Times New Roman" w:cs="Times New Roman"/>
          <w:color w:val="252525"/>
          <w:sz w:val="24"/>
          <w:szCs w:val="24"/>
          <w:lang w:eastAsia="ru-RU"/>
        </w:rPr>
        <w:t>,</w:t>
      </w:r>
      <w:r w:rsidRPr="00BF30CF">
        <w:rPr>
          <w:rFonts w:ascii="Times New Roman" w:hAnsi="Times New Roman" w:cs="Times New Roman"/>
          <w:color w:val="252525"/>
          <w:sz w:val="24"/>
          <w:szCs w:val="24"/>
          <w:lang w:eastAsia="ru-RU"/>
        </w:rPr>
        <w:t xml:space="preserve"> добытые в рамках проведения иных следственных мероприятий.</w:t>
      </w:r>
      <w:r w:rsidR="00BA38CA">
        <w:rPr>
          <w:rFonts w:ascii="Times New Roman" w:hAnsi="Times New Roman" w:cs="Times New Roman"/>
          <w:color w:val="252525"/>
          <w:sz w:val="24"/>
          <w:szCs w:val="24"/>
          <w:lang w:eastAsia="ru-RU"/>
        </w:rPr>
        <w:t xml:space="preserve"> </w:t>
      </w:r>
      <w:r w:rsidR="00E22D30" w:rsidRPr="00B41E1E">
        <w:rPr>
          <w:rFonts w:ascii="Times New Roman" w:hAnsi="Times New Roman" w:cs="Times New Roman"/>
          <w:b/>
          <w:sz w:val="24"/>
          <w:szCs w:val="24"/>
          <w:lang w:eastAsia="ru-RU"/>
        </w:rPr>
        <w:t xml:space="preserve">Установленные законом условия оглашения ранее данных показаний направлены на ограничение влияния следователя на лиц, изменивших показания на очной ставке, а также влияния показаний одного лица на показания другого. </w:t>
      </w:r>
      <w:r w:rsidR="00E22D30" w:rsidRPr="00BF30CF">
        <w:rPr>
          <w:rFonts w:ascii="Times New Roman" w:hAnsi="Times New Roman" w:cs="Times New Roman"/>
          <w:sz w:val="24"/>
          <w:szCs w:val="24"/>
          <w:lang w:eastAsia="ru-RU"/>
        </w:rPr>
        <w:t>В этом случае правильнее отложить проведение очной ставки либо отказаться от ее проведения.</w:t>
      </w:r>
      <w:r w:rsidR="00E22D30" w:rsidRPr="00E22D30">
        <w:rPr>
          <w:rFonts w:ascii="Times New Roman" w:hAnsi="Times New Roman" w:cs="Times New Roman"/>
          <w:color w:val="252525"/>
          <w:sz w:val="24"/>
          <w:szCs w:val="24"/>
          <w:lang w:eastAsia="ru-RU"/>
        </w:rPr>
        <w:t xml:space="preserve"> </w:t>
      </w:r>
      <w:r w:rsidR="00E22D30" w:rsidRPr="00BF30CF">
        <w:rPr>
          <w:rFonts w:ascii="Times New Roman" w:hAnsi="Times New Roman" w:cs="Times New Roman"/>
          <w:color w:val="252525"/>
          <w:sz w:val="24"/>
          <w:szCs w:val="24"/>
          <w:lang w:eastAsia="ru-RU"/>
        </w:rPr>
        <w:t xml:space="preserve">Все полученные показания записываются </w:t>
      </w:r>
      <w:r w:rsidR="00E22D30">
        <w:rPr>
          <w:rFonts w:ascii="Times New Roman" w:hAnsi="Times New Roman" w:cs="Times New Roman"/>
          <w:color w:val="252525"/>
          <w:sz w:val="24"/>
          <w:szCs w:val="24"/>
          <w:lang w:eastAsia="ru-RU"/>
        </w:rPr>
        <w:t xml:space="preserve">в протокол </w:t>
      </w:r>
      <w:r w:rsidR="00E22D30" w:rsidRPr="00BF30CF">
        <w:rPr>
          <w:rFonts w:ascii="Times New Roman" w:hAnsi="Times New Roman" w:cs="Times New Roman"/>
          <w:color w:val="252525"/>
          <w:sz w:val="24"/>
          <w:szCs w:val="24"/>
          <w:lang w:eastAsia="ru-RU"/>
        </w:rPr>
        <w:t>в том порядке, как они даются, не изменяя последовательность изложения между собой.</w:t>
      </w:r>
      <w:r w:rsidR="00E22D30" w:rsidRPr="00E22D30">
        <w:rPr>
          <w:rFonts w:ascii="Times New Roman" w:hAnsi="Times New Roman" w:cs="Times New Roman"/>
          <w:b/>
          <w:sz w:val="24"/>
          <w:szCs w:val="24"/>
          <w:lang w:eastAsia="ru-RU"/>
        </w:rPr>
        <w:t xml:space="preserve"> </w:t>
      </w:r>
      <w:r w:rsidR="00E22D30" w:rsidRPr="00B41E1E">
        <w:rPr>
          <w:rFonts w:ascii="Times New Roman" w:hAnsi="Times New Roman" w:cs="Times New Roman"/>
          <w:b/>
          <w:sz w:val="24"/>
          <w:szCs w:val="24"/>
          <w:lang w:eastAsia="ru-RU"/>
        </w:rPr>
        <w:t>Оглашение показаний, содержащихся в предыдущих допросах, недопустимо, если кто-либо отказывается давать показания на очной ставке.</w:t>
      </w:r>
    </w:p>
    <w:p w:rsidR="00317ECA" w:rsidRPr="00BF30CF" w:rsidRDefault="00317ECA" w:rsidP="00F235F3">
      <w:pPr>
        <w:pStyle w:val="a6"/>
        <w:ind w:firstLine="708"/>
        <w:jc w:val="both"/>
        <w:rPr>
          <w:rFonts w:ascii="Times New Roman" w:hAnsi="Times New Roman" w:cs="Times New Roman"/>
          <w:color w:val="252525"/>
          <w:sz w:val="24"/>
          <w:szCs w:val="24"/>
          <w:lang w:eastAsia="ru-RU"/>
        </w:rPr>
      </w:pPr>
      <w:r w:rsidRPr="00BF30CF">
        <w:rPr>
          <w:rFonts w:ascii="Times New Roman" w:hAnsi="Times New Roman" w:cs="Times New Roman"/>
          <w:b/>
          <w:bCs/>
          <w:color w:val="252525"/>
          <w:sz w:val="24"/>
          <w:szCs w:val="24"/>
          <w:lang w:eastAsia="ru-RU"/>
        </w:rPr>
        <w:t>Участие переводчика</w:t>
      </w:r>
      <w:r w:rsidR="00383E17">
        <w:rPr>
          <w:rFonts w:ascii="Times New Roman" w:hAnsi="Times New Roman" w:cs="Times New Roman"/>
          <w:b/>
          <w:bCs/>
          <w:color w:val="252525"/>
          <w:sz w:val="24"/>
          <w:szCs w:val="24"/>
          <w:lang w:eastAsia="ru-RU"/>
        </w:rPr>
        <w:t xml:space="preserve"> </w:t>
      </w:r>
      <w:r w:rsidR="00383E17" w:rsidRPr="00383E17">
        <w:rPr>
          <w:rFonts w:ascii="Times New Roman" w:hAnsi="Times New Roman" w:cs="Times New Roman"/>
          <w:b/>
          <w:sz w:val="24"/>
          <w:szCs w:val="24"/>
          <w:lang w:eastAsia="ru-RU"/>
        </w:rPr>
        <w:t>(ст. 59 УПК).</w:t>
      </w:r>
      <w:r w:rsidRPr="00BF30CF">
        <w:rPr>
          <w:rFonts w:ascii="Times New Roman" w:hAnsi="Times New Roman" w:cs="Times New Roman"/>
          <w:color w:val="252525"/>
          <w:sz w:val="24"/>
          <w:szCs w:val="24"/>
          <w:lang w:eastAsia="ru-RU"/>
        </w:rPr>
        <w:t xml:space="preserve"> Если кто-то не владеет языком государства, в котором происходит расследование уголовного дела, то ему предоставляется переводчик, который доносит до всех участвующих</w:t>
      </w:r>
      <w:r>
        <w:rPr>
          <w:rFonts w:ascii="Times New Roman" w:hAnsi="Times New Roman" w:cs="Times New Roman"/>
          <w:color w:val="252525"/>
          <w:sz w:val="24"/>
          <w:szCs w:val="24"/>
          <w:lang w:eastAsia="ru-RU"/>
        </w:rPr>
        <w:t>,</w:t>
      </w:r>
      <w:r w:rsidRPr="00BF30CF">
        <w:rPr>
          <w:rFonts w:ascii="Times New Roman" w:hAnsi="Times New Roman" w:cs="Times New Roman"/>
          <w:color w:val="252525"/>
          <w:sz w:val="24"/>
          <w:szCs w:val="24"/>
          <w:lang w:eastAsia="ru-RU"/>
        </w:rPr>
        <w:t xml:space="preserve"> о чем говорит иностранец, а также переводит ему все происходящее вокруг.</w:t>
      </w:r>
    </w:p>
    <w:p w:rsidR="00383E17" w:rsidRPr="00383E17" w:rsidRDefault="007243B4" w:rsidP="00383E17">
      <w:pPr>
        <w:pStyle w:val="a6"/>
        <w:ind w:firstLine="708"/>
        <w:jc w:val="both"/>
        <w:rPr>
          <w:rFonts w:ascii="Times New Roman" w:hAnsi="Times New Roman" w:cs="Times New Roman"/>
          <w:b/>
          <w:sz w:val="24"/>
          <w:szCs w:val="24"/>
          <w:lang w:eastAsia="ru-RU"/>
        </w:rPr>
      </w:pPr>
      <w:r w:rsidRPr="00BF30CF">
        <w:rPr>
          <w:rFonts w:ascii="Times New Roman" w:hAnsi="Times New Roman" w:cs="Times New Roman"/>
          <w:sz w:val="24"/>
          <w:szCs w:val="24"/>
          <w:lang w:eastAsia="ru-RU"/>
        </w:rPr>
        <w:t xml:space="preserve">При необходимости следователь имеет право привлечь к участию в очной ставке должностное лицо органа, который осуществляет </w:t>
      </w:r>
      <w:r w:rsidRPr="00504CBE">
        <w:rPr>
          <w:rFonts w:ascii="Times New Roman" w:hAnsi="Times New Roman" w:cs="Times New Roman"/>
          <w:b/>
          <w:sz w:val="24"/>
          <w:szCs w:val="24"/>
          <w:lang w:eastAsia="ru-RU"/>
        </w:rPr>
        <w:t>оперативно-розыскную деятельность по данному делу</w:t>
      </w:r>
      <w:r>
        <w:rPr>
          <w:rFonts w:ascii="Times New Roman" w:hAnsi="Times New Roman" w:cs="Times New Roman"/>
          <w:b/>
          <w:sz w:val="24"/>
          <w:szCs w:val="24"/>
          <w:lang w:eastAsia="ru-RU"/>
        </w:rPr>
        <w:t>, об этом</w:t>
      </w:r>
      <w:r w:rsidRPr="00504CBE">
        <w:rPr>
          <w:rFonts w:ascii="Times New Roman" w:hAnsi="Times New Roman" w:cs="Times New Roman"/>
          <w:b/>
          <w:sz w:val="24"/>
          <w:szCs w:val="24"/>
          <w:lang w:eastAsia="ru-RU"/>
        </w:rPr>
        <w:t xml:space="preserve"> в протоколе в </w:t>
      </w:r>
      <w:r>
        <w:rPr>
          <w:rFonts w:ascii="Times New Roman" w:hAnsi="Times New Roman" w:cs="Times New Roman"/>
          <w:b/>
          <w:sz w:val="24"/>
          <w:szCs w:val="24"/>
          <w:lang w:eastAsia="ru-RU"/>
        </w:rPr>
        <w:t>ОБЗАТЕЛЬНОМ</w:t>
      </w:r>
      <w:r w:rsidRPr="00504CBE">
        <w:rPr>
          <w:rFonts w:ascii="Times New Roman" w:hAnsi="Times New Roman" w:cs="Times New Roman"/>
          <w:b/>
          <w:sz w:val="24"/>
          <w:szCs w:val="24"/>
          <w:lang w:eastAsia="ru-RU"/>
        </w:rPr>
        <w:t xml:space="preserve"> порядке делается соответствующая запись.</w:t>
      </w:r>
      <w:r w:rsidR="00383E17" w:rsidRPr="00383E17">
        <w:rPr>
          <w:rFonts w:ascii="Times New Roman" w:hAnsi="Times New Roman" w:cs="Times New Roman"/>
          <w:sz w:val="24"/>
          <w:szCs w:val="24"/>
          <w:lang w:eastAsia="ru-RU"/>
        </w:rPr>
        <w:t xml:space="preserve"> </w:t>
      </w:r>
      <w:r w:rsidR="00383E17" w:rsidRPr="0019357E">
        <w:rPr>
          <w:rFonts w:ascii="Times New Roman" w:hAnsi="Times New Roman" w:cs="Times New Roman"/>
          <w:b/>
          <w:sz w:val="24"/>
          <w:szCs w:val="24"/>
          <w:lang w:eastAsia="ru-RU"/>
        </w:rPr>
        <w:t>В случае необходимости</w:t>
      </w:r>
      <w:r w:rsidR="0019357E">
        <w:rPr>
          <w:rFonts w:ascii="Times New Roman" w:hAnsi="Times New Roman" w:cs="Times New Roman"/>
          <w:b/>
          <w:sz w:val="24"/>
          <w:szCs w:val="24"/>
          <w:lang w:eastAsia="ru-RU"/>
        </w:rPr>
        <w:t xml:space="preserve"> (для оценки либо разъяснения проведенных по делу экспертиз, иных доказательств)</w:t>
      </w:r>
      <w:r w:rsidR="00383E17" w:rsidRPr="0019357E">
        <w:rPr>
          <w:rFonts w:ascii="Times New Roman" w:hAnsi="Times New Roman" w:cs="Times New Roman"/>
          <w:b/>
          <w:sz w:val="24"/>
          <w:szCs w:val="24"/>
          <w:lang w:eastAsia="ru-RU"/>
        </w:rPr>
        <w:t xml:space="preserve"> - на</w:t>
      </w:r>
      <w:r w:rsidR="00383E17" w:rsidRPr="00383E17">
        <w:rPr>
          <w:rFonts w:ascii="Times New Roman" w:hAnsi="Times New Roman" w:cs="Times New Roman"/>
          <w:b/>
          <w:sz w:val="24"/>
          <w:szCs w:val="24"/>
          <w:lang w:eastAsia="ru-RU"/>
        </w:rPr>
        <w:t xml:space="preserve"> очной ставке может присутствовать эксперт (ст. 57 УПК</w:t>
      </w:r>
      <w:r w:rsidR="00383E17">
        <w:rPr>
          <w:rFonts w:ascii="Times New Roman" w:hAnsi="Times New Roman" w:cs="Times New Roman"/>
          <w:b/>
          <w:sz w:val="24"/>
          <w:szCs w:val="24"/>
          <w:lang w:eastAsia="ru-RU"/>
        </w:rPr>
        <w:t xml:space="preserve"> РФ).</w:t>
      </w:r>
      <w:r w:rsidR="00383E17" w:rsidRPr="00383E17">
        <w:rPr>
          <w:rFonts w:ascii="Times New Roman" w:hAnsi="Times New Roman" w:cs="Times New Roman"/>
          <w:b/>
          <w:sz w:val="24"/>
          <w:szCs w:val="24"/>
          <w:lang w:eastAsia="ru-RU"/>
        </w:rPr>
        <w:t xml:space="preserve"> </w:t>
      </w:r>
    </w:p>
    <w:p w:rsidR="00AB2780" w:rsidRPr="00BF30CF" w:rsidRDefault="00317ECA" w:rsidP="00AB2780">
      <w:pPr>
        <w:pStyle w:val="a6"/>
        <w:jc w:val="both"/>
        <w:rPr>
          <w:rFonts w:ascii="Times New Roman" w:hAnsi="Times New Roman" w:cs="Times New Roman"/>
          <w:sz w:val="24"/>
          <w:szCs w:val="24"/>
          <w:lang w:eastAsia="ru-RU"/>
        </w:rPr>
      </w:pPr>
      <w:r w:rsidRPr="00BF30CF">
        <w:rPr>
          <w:rFonts w:ascii="Times New Roman" w:hAnsi="Times New Roman" w:cs="Times New Roman"/>
          <w:b/>
          <w:bCs/>
          <w:color w:val="252525"/>
          <w:sz w:val="24"/>
          <w:szCs w:val="24"/>
          <w:lang w:eastAsia="ru-RU"/>
        </w:rPr>
        <w:t>Подписание протокола</w:t>
      </w:r>
      <w:r w:rsidRPr="00BF30CF">
        <w:rPr>
          <w:rFonts w:ascii="Times New Roman" w:hAnsi="Times New Roman" w:cs="Times New Roman"/>
          <w:color w:val="252525"/>
          <w:sz w:val="24"/>
          <w:szCs w:val="24"/>
          <w:lang w:eastAsia="ru-RU"/>
        </w:rPr>
        <w:t xml:space="preserve">. </w:t>
      </w:r>
      <w:r w:rsidR="00AB2780" w:rsidRPr="00BF30CF">
        <w:rPr>
          <w:rFonts w:ascii="Times New Roman" w:hAnsi="Times New Roman" w:cs="Times New Roman"/>
          <w:sz w:val="24"/>
          <w:szCs w:val="24"/>
          <w:lang w:eastAsia="ru-RU"/>
        </w:rPr>
        <w:t>Каждый участник очной ставки подписывает свои показания и каждую страницу протокола</w:t>
      </w:r>
      <w:r w:rsidR="00AB2780" w:rsidRPr="00AB2780">
        <w:rPr>
          <w:rFonts w:ascii="Times New Roman" w:hAnsi="Times New Roman" w:cs="Times New Roman"/>
          <w:color w:val="252525"/>
          <w:sz w:val="24"/>
          <w:szCs w:val="24"/>
          <w:lang w:eastAsia="ru-RU"/>
        </w:rPr>
        <w:t xml:space="preserve"> </w:t>
      </w:r>
      <w:r w:rsidR="00AB2780" w:rsidRPr="00BF30CF">
        <w:rPr>
          <w:rFonts w:ascii="Times New Roman" w:hAnsi="Times New Roman" w:cs="Times New Roman"/>
          <w:color w:val="252525"/>
          <w:sz w:val="24"/>
          <w:szCs w:val="24"/>
          <w:lang w:eastAsia="ru-RU"/>
        </w:rPr>
        <w:t>в целом на последнем листе в соответствующей графе</w:t>
      </w:r>
      <w:r w:rsidR="00AB2780" w:rsidRPr="00BF30CF">
        <w:rPr>
          <w:rFonts w:ascii="Times New Roman" w:hAnsi="Times New Roman" w:cs="Times New Roman"/>
          <w:sz w:val="24"/>
          <w:szCs w:val="24"/>
          <w:lang w:eastAsia="ru-RU"/>
        </w:rPr>
        <w:t xml:space="preserve">. </w:t>
      </w:r>
    </w:p>
    <w:p w:rsidR="00317ECA" w:rsidRDefault="007243B4" w:rsidP="007243B4">
      <w:pPr>
        <w:pStyle w:val="a6"/>
        <w:ind w:firstLine="708"/>
        <w:jc w:val="both"/>
        <w:rPr>
          <w:rFonts w:ascii="Times New Roman" w:hAnsi="Times New Roman" w:cs="Times New Roman"/>
          <w:color w:val="252525"/>
          <w:sz w:val="24"/>
          <w:szCs w:val="24"/>
          <w:lang w:eastAsia="ru-RU"/>
        </w:rPr>
      </w:pPr>
      <w:r>
        <w:rPr>
          <w:rFonts w:ascii="Times New Roman" w:hAnsi="Times New Roman" w:cs="Times New Roman"/>
          <w:color w:val="252525"/>
          <w:sz w:val="24"/>
          <w:szCs w:val="24"/>
          <w:lang w:eastAsia="ru-RU"/>
        </w:rPr>
        <w:t>П</w:t>
      </w:r>
      <w:r w:rsidR="00317ECA" w:rsidRPr="00BF30CF">
        <w:rPr>
          <w:rFonts w:ascii="Times New Roman" w:hAnsi="Times New Roman" w:cs="Times New Roman"/>
          <w:color w:val="252525"/>
          <w:sz w:val="24"/>
          <w:szCs w:val="24"/>
          <w:lang w:eastAsia="ru-RU"/>
        </w:rPr>
        <w:t>о результатам очной ставки следователем подписывается протокол, в котором отражаются показания обоих участников. Помимо этого, в данном протоколе отражаются вопросы, заданные следователем и иными участниками, в том числе адвокатом, а также ответы на них, замечания на составленный документ, которые вправе внести все участвующие лица.</w:t>
      </w:r>
    </w:p>
    <w:p w:rsidR="00317ECA" w:rsidRPr="00BF30CF" w:rsidRDefault="00317ECA" w:rsidP="00317ECA">
      <w:pPr>
        <w:pStyle w:val="a6"/>
        <w:jc w:val="both"/>
        <w:rPr>
          <w:rFonts w:ascii="Times New Roman" w:hAnsi="Times New Roman" w:cs="Times New Roman"/>
          <w:color w:val="252525"/>
          <w:sz w:val="24"/>
          <w:szCs w:val="24"/>
          <w:lang w:eastAsia="ru-RU"/>
        </w:rPr>
      </w:pPr>
    </w:p>
    <w:p w:rsidR="00317ECA" w:rsidRDefault="00317ECA" w:rsidP="00317ECA">
      <w:pPr>
        <w:pStyle w:val="a6"/>
        <w:jc w:val="both"/>
        <w:rPr>
          <w:rFonts w:ascii="Times New Roman" w:hAnsi="Times New Roman" w:cs="Times New Roman"/>
          <w:color w:val="252525"/>
          <w:sz w:val="24"/>
          <w:szCs w:val="24"/>
          <w:lang w:eastAsia="ru-RU"/>
        </w:rPr>
      </w:pPr>
      <w:r w:rsidRPr="00BF30CF">
        <w:rPr>
          <w:rFonts w:ascii="Times New Roman" w:hAnsi="Times New Roman" w:cs="Times New Roman"/>
          <w:b/>
          <w:bCs/>
          <w:color w:val="252525"/>
          <w:sz w:val="24"/>
          <w:szCs w:val="24"/>
          <w:lang w:eastAsia="ru-RU"/>
        </w:rPr>
        <w:t>ВНИМАНИЕ</w:t>
      </w:r>
      <w:r w:rsidRPr="00BF30CF">
        <w:rPr>
          <w:rFonts w:ascii="Times New Roman" w:hAnsi="Times New Roman" w:cs="Times New Roman"/>
          <w:color w:val="252525"/>
          <w:sz w:val="24"/>
          <w:szCs w:val="24"/>
          <w:lang w:eastAsia="ru-RU"/>
        </w:rPr>
        <w:t>: отсутствие подписи следователя или участников действия в последующем может являться существенным доводом для признания допроса ненадлежащим доказательством и исключения его из состава доказательств по уголовному делу.</w:t>
      </w:r>
    </w:p>
    <w:p w:rsidR="008E5E5B" w:rsidRPr="00BF30CF" w:rsidRDefault="008E5E5B" w:rsidP="00317ECA">
      <w:pPr>
        <w:pStyle w:val="a6"/>
        <w:jc w:val="both"/>
        <w:rPr>
          <w:rFonts w:ascii="Times New Roman" w:hAnsi="Times New Roman" w:cs="Times New Roman"/>
          <w:color w:val="252525"/>
          <w:sz w:val="24"/>
          <w:szCs w:val="24"/>
          <w:lang w:eastAsia="ru-RU"/>
        </w:rPr>
      </w:pPr>
    </w:p>
    <w:p w:rsidR="008E5E5B" w:rsidRDefault="008E5E5B" w:rsidP="008E5E5B">
      <w:pPr>
        <w:pStyle w:val="a6"/>
        <w:jc w:val="both"/>
        <w:rPr>
          <w:rFonts w:ascii="Times New Roman" w:hAnsi="Times New Roman" w:cs="Times New Roman"/>
          <w:color w:val="252525"/>
          <w:sz w:val="24"/>
          <w:szCs w:val="24"/>
          <w:lang w:eastAsia="ru-RU"/>
        </w:rPr>
      </w:pPr>
      <w:r w:rsidRPr="008E5E5B">
        <w:rPr>
          <w:rFonts w:ascii="Times New Roman" w:hAnsi="Times New Roman" w:cs="Times New Roman"/>
          <w:b/>
          <w:color w:val="252525"/>
          <w:sz w:val="24"/>
          <w:szCs w:val="24"/>
          <w:lang w:eastAsia="ru-RU"/>
        </w:rPr>
        <w:t>Отказ от очной ставки</w:t>
      </w:r>
      <w:r>
        <w:rPr>
          <w:rFonts w:ascii="Times New Roman" w:hAnsi="Times New Roman" w:cs="Times New Roman"/>
          <w:b/>
          <w:color w:val="252525"/>
          <w:sz w:val="24"/>
          <w:szCs w:val="24"/>
          <w:lang w:eastAsia="ru-RU"/>
        </w:rPr>
        <w:t>.</w:t>
      </w:r>
      <w:r w:rsidRPr="00BF30CF">
        <w:rPr>
          <w:rFonts w:ascii="Times New Roman" w:hAnsi="Times New Roman" w:cs="Times New Roman"/>
          <w:color w:val="252525"/>
          <w:sz w:val="24"/>
          <w:szCs w:val="24"/>
          <w:lang w:eastAsia="ru-RU"/>
        </w:rPr>
        <w:t xml:space="preserve">   </w:t>
      </w:r>
    </w:p>
    <w:p w:rsidR="008E5E5B" w:rsidRPr="00BF30CF" w:rsidRDefault="008E5E5B" w:rsidP="008E5E5B">
      <w:pPr>
        <w:pStyle w:val="a6"/>
        <w:ind w:firstLine="708"/>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 xml:space="preserve">Поскольку очная ставка по своей сути является своеобразным допросом нескольких лиц, то </w:t>
      </w:r>
      <w:r w:rsidRPr="007243B4">
        <w:rPr>
          <w:rFonts w:ascii="Times New Roman" w:hAnsi="Times New Roman" w:cs="Times New Roman"/>
          <w:b/>
          <w:color w:val="252525"/>
          <w:sz w:val="24"/>
          <w:szCs w:val="24"/>
          <w:lang w:eastAsia="ru-RU"/>
        </w:rPr>
        <w:t xml:space="preserve">отказом от очной ставки для подозреваемого или обвиняемого </w:t>
      </w:r>
      <w:proofErr w:type="gramStart"/>
      <w:r>
        <w:rPr>
          <w:rFonts w:ascii="Times New Roman" w:hAnsi="Times New Roman" w:cs="Times New Roman"/>
          <w:b/>
          <w:color w:val="252525"/>
          <w:sz w:val="24"/>
          <w:szCs w:val="24"/>
          <w:lang w:eastAsia="ru-RU"/>
        </w:rPr>
        <w:t>-</w:t>
      </w:r>
      <w:r w:rsidRPr="007243B4">
        <w:rPr>
          <w:rFonts w:ascii="Times New Roman" w:hAnsi="Times New Roman" w:cs="Times New Roman"/>
          <w:b/>
          <w:color w:val="252525"/>
          <w:sz w:val="24"/>
          <w:szCs w:val="24"/>
          <w:lang w:eastAsia="ru-RU"/>
        </w:rPr>
        <w:t>я</w:t>
      </w:r>
      <w:proofErr w:type="gramEnd"/>
      <w:r w:rsidRPr="007243B4">
        <w:rPr>
          <w:rFonts w:ascii="Times New Roman" w:hAnsi="Times New Roman" w:cs="Times New Roman"/>
          <w:b/>
          <w:color w:val="252525"/>
          <w:sz w:val="24"/>
          <w:szCs w:val="24"/>
          <w:lang w:eastAsia="ru-RU"/>
        </w:rPr>
        <w:t>вляется отказ от дачи показаний, предусмотренный ст. 51 Конституции РФ.</w:t>
      </w:r>
      <w:r>
        <w:rPr>
          <w:rFonts w:ascii="Times New Roman" w:hAnsi="Times New Roman" w:cs="Times New Roman"/>
          <w:b/>
          <w:color w:val="252525"/>
          <w:sz w:val="24"/>
          <w:szCs w:val="24"/>
          <w:lang w:eastAsia="ru-RU"/>
        </w:rPr>
        <w:t xml:space="preserve"> (Ц</w:t>
      </w:r>
      <w:r w:rsidRPr="008E5E5B">
        <w:rPr>
          <w:rFonts w:ascii="Times New Roman" w:hAnsi="Times New Roman" w:cs="Times New Roman"/>
          <w:color w:val="252525"/>
          <w:sz w:val="24"/>
          <w:szCs w:val="24"/>
          <w:lang w:eastAsia="ru-RU"/>
        </w:rPr>
        <w:t>елесообразность о</w:t>
      </w:r>
      <w:r w:rsidRPr="00BF30CF">
        <w:rPr>
          <w:rFonts w:ascii="Times New Roman" w:hAnsi="Times New Roman" w:cs="Times New Roman"/>
          <w:color w:val="252525"/>
          <w:sz w:val="24"/>
          <w:szCs w:val="24"/>
          <w:lang w:eastAsia="ru-RU"/>
        </w:rPr>
        <w:t>тказ</w:t>
      </w:r>
      <w:r>
        <w:rPr>
          <w:rFonts w:ascii="Times New Roman" w:hAnsi="Times New Roman" w:cs="Times New Roman"/>
          <w:color w:val="252525"/>
          <w:sz w:val="24"/>
          <w:szCs w:val="24"/>
          <w:lang w:eastAsia="ru-RU"/>
        </w:rPr>
        <w:t>а</w:t>
      </w:r>
      <w:r w:rsidRPr="00BF30CF">
        <w:rPr>
          <w:rFonts w:ascii="Times New Roman" w:hAnsi="Times New Roman" w:cs="Times New Roman"/>
          <w:color w:val="252525"/>
          <w:sz w:val="24"/>
          <w:szCs w:val="24"/>
          <w:lang w:eastAsia="ru-RU"/>
        </w:rPr>
        <w:t xml:space="preserve"> от показаний в ряде случаев</w:t>
      </w:r>
      <w:r>
        <w:rPr>
          <w:rFonts w:ascii="Times New Roman" w:hAnsi="Times New Roman" w:cs="Times New Roman"/>
          <w:color w:val="252525"/>
          <w:sz w:val="24"/>
          <w:szCs w:val="24"/>
          <w:lang w:eastAsia="ru-RU"/>
        </w:rPr>
        <w:t xml:space="preserve"> необходимо согласовывать с клиентом, </w:t>
      </w:r>
      <w:r w:rsidRPr="00BF30CF">
        <w:rPr>
          <w:rFonts w:ascii="Times New Roman" w:hAnsi="Times New Roman" w:cs="Times New Roman"/>
          <w:color w:val="252525"/>
          <w:sz w:val="24"/>
          <w:szCs w:val="24"/>
          <w:lang w:eastAsia="ru-RU"/>
        </w:rPr>
        <w:t xml:space="preserve">в отношении которого ведется уголовное дело, </w:t>
      </w:r>
      <w:r>
        <w:rPr>
          <w:rFonts w:ascii="Times New Roman" w:hAnsi="Times New Roman" w:cs="Times New Roman"/>
          <w:color w:val="252525"/>
          <w:sz w:val="24"/>
          <w:szCs w:val="24"/>
          <w:lang w:eastAsia="ru-RU"/>
        </w:rPr>
        <w:t>т.к. это</w:t>
      </w:r>
      <w:r w:rsidRPr="00BF30CF">
        <w:rPr>
          <w:rFonts w:ascii="Times New Roman" w:hAnsi="Times New Roman" w:cs="Times New Roman"/>
          <w:color w:val="252525"/>
          <w:sz w:val="24"/>
          <w:szCs w:val="24"/>
          <w:lang w:eastAsia="ru-RU"/>
        </w:rPr>
        <w:t xml:space="preserve"> может поставить </w:t>
      </w:r>
      <w:r>
        <w:rPr>
          <w:rFonts w:ascii="Times New Roman" w:hAnsi="Times New Roman" w:cs="Times New Roman"/>
          <w:color w:val="252525"/>
          <w:sz w:val="24"/>
          <w:szCs w:val="24"/>
          <w:lang w:eastAsia="ru-RU"/>
        </w:rPr>
        <w:t>его</w:t>
      </w:r>
      <w:r w:rsidRPr="00BF30CF">
        <w:rPr>
          <w:rFonts w:ascii="Times New Roman" w:hAnsi="Times New Roman" w:cs="Times New Roman"/>
          <w:color w:val="252525"/>
          <w:sz w:val="24"/>
          <w:szCs w:val="24"/>
          <w:lang w:eastAsia="ru-RU"/>
        </w:rPr>
        <w:t xml:space="preserve"> в худш</w:t>
      </w:r>
      <w:r>
        <w:rPr>
          <w:rFonts w:ascii="Times New Roman" w:hAnsi="Times New Roman" w:cs="Times New Roman"/>
          <w:color w:val="252525"/>
          <w:sz w:val="24"/>
          <w:szCs w:val="24"/>
          <w:lang w:eastAsia="ru-RU"/>
        </w:rPr>
        <w:t>ее положение:</w:t>
      </w:r>
      <w:r w:rsidRPr="00BF30CF">
        <w:rPr>
          <w:rFonts w:ascii="Times New Roman" w:hAnsi="Times New Roman" w:cs="Times New Roman"/>
          <w:color w:val="252525"/>
          <w:sz w:val="24"/>
          <w:szCs w:val="24"/>
          <w:lang w:eastAsia="ru-RU"/>
        </w:rPr>
        <w:t xml:space="preserve"> в </w:t>
      </w:r>
      <w:r>
        <w:rPr>
          <w:rFonts w:ascii="Times New Roman" w:hAnsi="Times New Roman" w:cs="Times New Roman"/>
          <w:color w:val="252525"/>
          <w:sz w:val="24"/>
          <w:szCs w:val="24"/>
          <w:lang w:eastAsia="ru-RU"/>
        </w:rPr>
        <w:t xml:space="preserve">конкретном </w:t>
      </w:r>
      <w:r w:rsidRPr="00BF30CF">
        <w:rPr>
          <w:rFonts w:ascii="Times New Roman" w:hAnsi="Times New Roman" w:cs="Times New Roman"/>
          <w:color w:val="252525"/>
          <w:sz w:val="24"/>
          <w:szCs w:val="24"/>
          <w:lang w:eastAsia="ru-RU"/>
        </w:rPr>
        <w:t xml:space="preserve">случае </w:t>
      </w:r>
      <w:r>
        <w:rPr>
          <w:rFonts w:ascii="Times New Roman" w:hAnsi="Times New Roman" w:cs="Times New Roman"/>
          <w:color w:val="252525"/>
          <w:sz w:val="24"/>
          <w:szCs w:val="24"/>
          <w:lang w:eastAsia="ru-RU"/>
        </w:rPr>
        <w:t xml:space="preserve">его </w:t>
      </w:r>
      <w:r w:rsidRPr="00BF30CF">
        <w:rPr>
          <w:rFonts w:ascii="Times New Roman" w:hAnsi="Times New Roman" w:cs="Times New Roman"/>
          <w:color w:val="252525"/>
          <w:sz w:val="24"/>
          <w:szCs w:val="24"/>
          <w:lang w:eastAsia="ru-RU"/>
        </w:rPr>
        <w:t>позиция не будет учтена</w:t>
      </w:r>
      <w:r>
        <w:rPr>
          <w:rFonts w:ascii="Times New Roman" w:hAnsi="Times New Roman" w:cs="Times New Roman"/>
          <w:color w:val="252525"/>
          <w:sz w:val="24"/>
          <w:szCs w:val="24"/>
          <w:lang w:eastAsia="ru-RU"/>
        </w:rPr>
        <w:t>)</w:t>
      </w:r>
      <w:r w:rsidRPr="00BF30CF">
        <w:rPr>
          <w:rFonts w:ascii="Times New Roman" w:hAnsi="Times New Roman" w:cs="Times New Roman"/>
          <w:color w:val="252525"/>
          <w:sz w:val="24"/>
          <w:szCs w:val="24"/>
          <w:lang w:eastAsia="ru-RU"/>
        </w:rPr>
        <w:t>.</w:t>
      </w:r>
      <w:r>
        <w:rPr>
          <w:rFonts w:ascii="Times New Roman" w:hAnsi="Times New Roman" w:cs="Times New Roman"/>
          <w:color w:val="252525"/>
          <w:sz w:val="24"/>
          <w:szCs w:val="24"/>
          <w:lang w:eastAsia="ru-RU"/>
        </w:rPr>
        <w:t xml:space="preserve"> </w:t>
      </w:r>
      <w:r>
        <w:rPr>
          <w:rFonts w:ascii="Times New Roman" w:hAnsi="Times New Roman" w:cs="Times New Roman"/>
          <w:b/>
          <w:color w:val="252525"/>
          <w:sz w:val="24"/>
          <w:szCs w:val="24"/>
          <w:lang w:eastAsia="ru-RU"/>
        </w:rPr>
        <w:t>Потерпевший и свидетель не могут отказаться (уклониться) от дачи показаний в свете расследуемых событий (ст. 307-308 УК РФ).</w:t>
      </w:r>
    </w:p>
    <w:p w:rsidR="00317ECA" w:rsidRDefault="00317ECA" w:rsidP="00BF30CF">
      <w:pPr>
        <w:pStyle w:val="a6"/>
        <w:jc w:val="both"/>
        <w:rPr>
          <w:rFonts w:ascii="Times New Roman" w:hAnsi="Times New Roman" w:cs="Times New Roman"/>
          <w:color w:val="252525"/>
          <w:sz w:val="24"/>
          <w:szCs w:val="24"/>
          <w:lang w:eastAsia="ru-RU"/>
        </w:rPr>
      </w:pPr>
    </w:p>
    <w:p w:rsidR="00317ECA" w:rsidRPr="00BF30CF" w:rsidRDefault="00317ECA" w:rsidP="00BF30CF">
      <w:pPr>
        <w:pStyle w:val="a6"/>
        <w:jc w:val="both"/>
        <w:rPr>
          <w:rFonts w:ascii="Times New Roman" w:hAnsi="Times New Roman" w:cs="Times New Roman"/>
          <w:color w:val="252525"/>
          <w:sz w:val="24"/>
          <w:szCs w:val="24"/>
          <w:lang w:eastAsia="ru-RU"/>
        </w:rPr>
      </w:pPr>
    </w:p>
    <w:p w:rsidR="00BA38CA" w:rsidRDefault="00B060B0" w:rsidP="00BA38CA">
      <w:pPr>
        <w:pStyle w:val="a6"/>
        <w:jc w:val="both"/>
        <w:rPr>
          <w:rFonts w:ascii="Times New Roman" w:hAnsi="Times New Roman" w:cs="Times New Roman"/>
          <w:spacing w:val="24"/>
          <w:sz w:val="24"/>
          <w:szCs w:val="24"/>
          <w:lang w:eastAsia="ru-RU"/>
        </w:rPr>
      </w:pPr>
      <w:r w:rsidRPr="00BF30CF">
        <w:rPr>
          <w:rFonts w:ascii="Times New Roman" w:hAnsi="Times New Roman" w:cs="Times New Roman"/>
          <w:b/>
          <w:bCs/>
          <w:color w:val="252525"/>
          <w:sz w:val="24"/>
          <w:szCs w:val="24"/>
          <w:lang w:eastAsia="ru-RU"/>
        </w:rPr>
        <w:t>Допрос несовершеннолетнего</w:t>
      </w:r>
      <w:r w:rsidRPr="00BF30CF">
        <w:rPr>
          <w:rFonts w:ascii="Times New Roman" w:hAnsi="Times New Roman" w:cs="Times New Roman"/>
          <w:color w:val="252525"/>
          <w:sz w:val="24"/>
          <w:szCs w:val="24"/>
          <w:lang w:eastAsia="ru-RU"/>
        </w:rPr>
        <w:t>. При участи</w:t>
      </w:r>
      <w:r w:rsidR="00EA113F">
        <w:rPr>
          <w:rFonts w:ascii="Times New Roman" w:hAnsi="Times New Roman" w:cs="Times New Roman"/>
          <w:color w:val="252525"/>
          <w:sz w:val="24"/>
          <w:szCs w:val="24"/>
          <w:lang w:eastAsia="ru-RU"/>
        </w:rPr>
        <w:t>и в</w:t>
      </w:r>
      <w:r w:rsidRPr="00BF30CF">
        <w:rPr>
          <w:rFonts w:ascii="Times New Roman" w:hAnsi="Times New Roman" w:cs="Times New Roman"/>
          <w:color w:val="252525"/>
          <w:sz w:val="24"/>
          <w:szCs w:val="24"/>
          <w:lang w:eastAsia="ru-RU"/>
        </w:rPr>
        <w:t xml:space="preserve"> </w:t>
      </w:r>
      <w:r w:rsidR="00EA113F">
        <w:rPr>
          <w:rFonts w:ascii="Times New Roman" w:hAnsi="Times New Roman" w:cs="Times New Roman"/>
          <w:color w:val="252525"/>
          <w:sz w:val="24"/>
          <w:szCs w:val="24"/>
          <w:lang w:eastAsia="ru-RU"/>
        </w:rPr>
        <w:t xml:space="preserve">проведении </w:t>
      </w:r>
      <w:r w:rsidRPr="00BF30CF">
        <w:rPr>
          <w:rFonts w:ascii="Times New Roman" w:hAnsi="Times New Roman" w:cs="Times New Roman"/>
          <w:color w:val="252525"/>
          <w:sz w:val="24"/>
          <w:szCs w:val="24"/>
          <w:lang w:eastAsia="ru-RU"/>
        </w:rPr>
        <w:t>очной ставк</w:t>
      </w:r>
      <w:r w:rsidR="00EA113F">
        <w:rPr>
          <w:rFonts w:ascii="Times New Roman" w:hAnsi="Times New Roman" w:cs="Times New Roman"/>
          <w:color w:val="252525"/>
          <w:sz w:val="24"/>
          <w:szCs w:val="24"/>
          <w:lang w:eastAsia="ru-RU"/>
        </w:rPr>
        <w:t>и</w:t>
      </w:r>
      <w:r w:rsidRPr="00BF30CF">
        <w:rPr>
          <w:rFonts w:ascii="Times New Roman" w:hAnsi="Times New Roman" w:cs="Times New Roman"/>
          <w:color w:val="252525"/>
          <w:sz w:val="24"/>
          <w:szCs w:val="24"/>
          <w:lang w:eastAsia="ru-RU"/>
        </w:rPr>
        <w:t xml:space="preserve"> несовершеннолетнего </w:t>
      </w:r>
      <w:r w:rsidR="00BE3B20" w:rsidRPr="00BE3B20">
        <w:rPr>
          <w:rFonts w:ascii="Times New Roman" w:hAnsi="Times New Roman" w:cs="Times New Roman"/>
          <w:b/>
          <w:color w:val="252525"/>
          <w:sz w:val="24"/>
          <w:szCs w:val="24"/>
          <w:lang w:eastAsia="ru-RU"/>
        </w:rPr>
        <w:t>(</w:t>
      </w:r>
      <w:r w:rsidR="00EA113F">
        <w:rPr>
          <w:rFonts w:ascii="Times New Roman" w:hAnsi="Times New Roman" w:cs="Times New Roman"/>
          <w:b/>
          <w:color w:val="252525"/>
          <w:sz w:val="24"/>
          <w:szCs w:val="24"/>
          <w:lang w:eastAsia="ru-RU"/>
        </w:rPr>
        <w:t>в</w:t>
      </w:r>
      <w:r w:rsidR="00BE3B20" w:rsidRPr="00BE3B20">
        <w:rPr>
          <w:rFonts w:ascii="Times New Roman" w:hAnsi="Times New Roman" w:cs="Times New Roman"/>
          <w:b/>
          <w:color w:val="252525"/>
          <w:sz w:val="24"/>
          <w:szCs w:val="24"/>
          <w:lang w:eastAsia="ru-RU"/>
        </w:rPr>
        <w:t>не зависимости от статуса – потерпевший</w:t>
      </w:r>
      <w:r w:rsidR="00BE3B20">
        <w:rPr>
          <w:rFonts w:ascii="Times New Roman" w:hAnsi="Times New Roman" w:cs="Times New Roman"/>
          <w:b/>
          <w:color w:val="252525"/>
          <w:sz w:val="24"/>
          <w:szCs w:val="24"/>
          <w:lang w:eastAsia="ru-RU"/>
        </w:rPr>
        <w:t>,</w:t>
      </w:r>
      <w:r w:rsidR="00BE3B20" w:rsidRPr="00BE3B20">
        <w:rPr>
          <w:rFonts w:ascii="Times New Roman" w:hAnsi="Times New Roman" w:cs="Times New Roman"/>
          <w:b/>
          <w:color w:val="252525"/>
          <w:sz w:val="24"/>
          <w:szCs w:val="24"/>
          <w:lang w:eastAsia="ru-RU"/>
        </w:rPr>
        <w:t xml:space="preserve"> свидетель, подозреваемый, обвиняемый) </w:t>
      </w:r>
      <w:r w:rsidRPr="00BE3B20">
        <w:rPr>
          <w:rFonts w:ascii="Times New Roman" w:hAnsi="Times New Roman" w:cs="Times New Roman"/>
          <w:b/>
          <w:color w:val="252525"/>
          <w:sz w:val="24"/>
          <w:szCs w:val="24"/>
          <w:lang w:eastAsia="ru-RU"/>
        </w:rPr>
        <w:t>обязательно</w:t>
      </w:r>
      <w:r w:rsidRPr="00BF30CF">
        <w:rPr>
          <w:rFonts w:ascii="Times New Roman" w:hAnsi="Times New Roman" w:cs="Times New Roman"/>
          <w:color w:val="252525"/>
          <w:sz w:val="24"/>
          <w:szCs w:val="24"/>
          <w:lang w:eastAsia="ru-RU"/>
        </w:rPr>
        <w:t xml:space="preserve"> присутствие педагога и законного представителя, именно они гаранты соблюдения прав ребенка, без них будут нарушены не только права детей, но и законность процедуры в целом.</w:t>
      </w:r>
      <w:r w:rsidR="00BA38CA" w:rsidRPr="00BA38CA">
        <w:rPr>
          <w:rFonts w:ascii="Times New Roman" w:hAnsi="Times New Roman" w:cs="Times New Roman"/>
          <w:spacing w:val="24"/>
          <w:sz w:val="24"/>
          <w:szCs w:val="24"/>
          <w:lang w:eastAsia="ru-RU"/>
        </w:rPr>
        <w:t xml:space="preserve"> </w:t>
      </w:r>
    </w:p>
    <w:p w:rsidR="00BA38CA" w:rsidRPr="00BF30CF" w:rsidRDefault="00BA38CA" w:rsidP="00BA38CA">
      <w:pPr>
        <w:pStyle w:val="a6"/>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Процедура проводится согласно следующим правилам:</w:t>
      </w:r>
    </w:p>
    <w:p w:rsidR="00BA38CA" w:rsidRPr="00BF30CF" w:rsidRDefault="00BA38CA" w:rsidP="00BA38CA">
      <w:pPr>
        <w:pStyle w:val="a6"/>
        <w:numPr>
          <w:ilvl w:val="0"/>
          <w:numId w:val="12"/>
        </w:numPr>
        <w:jc w:val="both"/>
        <w:rPr>
          <w:rFonts w:ascii="Times New Roman" w:hAnsi="Times New Roman" w:cs="Times New Roman"/>
          <w:sz w:val="24"/>
          <w:szCs w:val="24"/>
          <w:lang w:eastAsia="ru-RU"/>
        </w:rPr>
      </w:pPr>
      <w:r w:rsidRPr="00BF30CF">
        <w:rPr>
          <w:rFonts w:ascii="Times New Roman" w:hAnsi="Times New Roman" w:cs="Times New Roman"/>
          <w:sz w:val="24"/>
          <w:szCs w:val="24"/>
          <w:lang w:eastAsia="ru-RU"/>
        </w:rPr>
        <w:t>Участие в очной ставке лиц, не достигших 14-ти летнего возраста, обязывает следователя, привлечь к участию в ней педагога.</w:t>
      </w:r>
    </w:p>
    <w:p w:rsidR="00BA38CA" w:rsidRPr="00504CBE" w:rsidRDefault="00BA38CA" w:rsidP="00BA38CA">
      <w:pPr>
        <w:pStyle w:val="a6"/>
        <w:jc w:val="both"/>
        <w:rPr>
          <w:rFonts w:ascii="Times New Roman" w:hAnsi="Times New Roman" w:cs="Times New Roman"/>
          <w:b/>
          <w:sz w:val="24"/>
          <w:szCs w:val="24"/>
          <w:lang w:eastAsia="ru-RU"/>
        </w:rPr>
      </w:pPr>
      <w:r w:rsidRPr="00BF30CF">
        <w:rPr>
          <w:rFonts w:ascii="Times New Roman" w:hAnsi="Times New Roman" w:cs="Times New Roman"/>
          <w:sz w:val="24"/>
          <w:szCs w:val="24"/>
          <w:lang w:eastAsia="ru-RU"/>
        </w:rPr>
        <w:t xml:space="preserve">Участники, в обязательном порядке должны быть предупреждены </w:t>
      </w:r>
      <w:r w:rsidRPr="00504CBE">
        <w:rPr>
          <w:rFonts w:ascii="Times New Roman" w:hAnsi="Times New Roman" w:cs="Times New Roman"/>
          <w:b/>
          <w:sz w:val="24"/>
          <w:szCs w:val="24"/>
          <w:lang w:eastAsia="ru-RU"/>
        </w:rPr>
        <w:t>об ответственности за дачу заведомо ложных показаний или уклонение от дачи показаний</w:t>
      </w:r>
      <w:r w:rsidR="00BE3B20">
        <w:rPr>
          <w:rFonts w:ascii="Times New Roman" w:hAnsi="Times New Roman" w:cs="Times New Roman"/>
          <w:b/>
          <w:sz w:val="24"/>
          <w:szCs w:val="24"/>
          <w:lang w:eastAsia="ru-RU"/>
        </w:rPr>
        <w:t xml:space="preserve"> (ст. 307-308 УК РФ); а </w:t>
      </w:r>
      <w:r w:rsidR="00BE3B20" w:rsidRPr="00BF30CF">
        <w:rPr>
          <w:rFonts w:ascii="Times New Roman" w:hAnsi="Times New Roman" w:cs="Times New Roman"/>
          <w:sz w:val="24"/>
          <w:szCs w:val="24"/>
          <w:lang w:eastAsia="ru-RU"/>
        </w:rPr>
        <w:t>лиц</w:t>
      </w:r>
      <w:r w:rsidR="00BE3B20">
        <w:rPr>
          <w:rFonts w:ascii="Times New Roman" w:hAnsi="Times New Roman" w:cs="Times New Roman"/>
          <w:sz w:val="24"/>
          <w:szCs w:val="24"/>
          <w:lang w:eastAsia="ru-RU"/>
        </w:rPr>
        <w:t>у</w:t>
      </w:r>
      <w:r w:rsidR="00BE3B20" w:rsidRPr="00BF30CF">
        <w:rPr>
          <w:rFonts w:ascii="Times New Roman" w:hAnsi="Times New Roman" w:cs="Times New Roman"/>
          <w:sz w:val="24"/>
          <w:szCs w:val="24"/>
          <w:lang w:eastAsia="ru-RU"/>
        </w:rPr>
        <w:t>, не достигш</w:t>
      </w:r>
      <w:r w:rsidR="00BE3B20">
        <w:rPr>
          <w:rFonts w:ascii="Times New Roman" w:hAnsi="Times New Roman" w:cs="Times New Roman"/>
          <w:sz w:val="24"/>
          <w:szCs w:val="24"/>
          <w:lang w:eastAsia="ru-RU"/>
        </w:rPr>
        <w:t>ему</w:t>
      </w:r>
      <w:r w:rsidR="00BE3B20" w:rsidRPr="00BF30CF">
        <w:rPr>
          <w:rFonts w:ascii="Times New Roman" w:hAnsi="Times New Roman" w:cs="Times New Roman"/>
          <w:sz w:val="24"/>
          <w:szCs w:val="24"/>
          <w:lang w:eastAsia="ru-RU"/>
        </w:rPr>
        <w:t xml:space="preserve"> 14-ти летнего возраста</w:t>
      </w:r>
      <w:r w:rsidR="00BE3B20">
        <w:rPr>
          <w:rFonts w:ascii="Times New Roman" w:hAnsi="Times New Roman" w:cs="Times New Roman"/>
          <w:sz w:val="24"/>
          <w:szCs w:val="24"/>
          <w:lang w:eastAsia="ru-RU"/>
        </w:rPr>
        <w:t xml:space="preserve"> (потерпевший, свидетель)</w:t>
      </w:r>
      <w:r w:rsidR="00BE3B20" w:rsidRPr="00BF30CF">
        <w:rPr>
          <w:rFonts w:ascii="Times New Roman" w:hAnsi="Times New Roman" w:cs="Times New Roman"/>
          <w:sz w:val="24"/>
          <w:szCs w:val="24"/>
          <w:lang w:eastAsia="ru-RU"/>
        </w:rPr>
        <w:t>,</w:t>
      </w:r>
      <w:r w:rsidR="00BE3B20">
        <w:rPr>
          <w:rFonts w:ascii="Times New Roman" w:hAnsi="Times New Roman" w:cs="Times New Roman"/>
          <w:sz w:val="24"/>
          <w:szCs w:val="24"/>
          <w:lang w:eastAsia="ru-RU"/>
        </w:rPr>
        <w:t xml:space="preserve"> разъясняется, что </w:t>
      </w:r>
      <w:r w:rsidR="00092912">
        <w:rPr>
          <w:rFonts w:ascii="Times New Roman" w:hAnsi="Times New Roman" w:cs="Times New Roman"/>
          <w:sz w:val="24"/>
          <w:szCs w:val="24"/>
          <w:lang w:eastAsia="ru-RU"/>
        </w:rPr>
        <w:t>«</w:t>
      </w:r>
      <w:r w:rsidR="00BE3B20">
        <w:rPr>
          <w:rFonts w:ascii="Times New Roman" w:hAnsi="Times New Roman" w:cs="Times New Roman"/>
          <w:sz w:val="24"/>
          <w:szCs w:val="24"/>
          <w:lang w:eastAsia="ru-RU"/>
        </w:rPr>
        <w:t>он должен говорить правду, это его гражданская ответственность</w:t>
      </w:r>
      <w:r w:rsidR="00092912">
        <w:rPr>
          <w:rFonts w:ascii="Times New Roman" w:hAnsi="Times New Roman" w:cs="Times New Roman"/>
          <w:sz w:val="24"/>
          <w:szCs w:val="24"/>
          <w:lang w:eastAsia="ru-RU"/>
        </w:rPr>
        <w:t>»</w:t>
      </w:r>
      <w:r w:rsidRPr="00504CBE">
        <w:rPr>
          <w:rFonts w:ascii="Times New Roman" w:hAnsi="Times New Roman" w:cs="Times New Roman"/>
          <w:b/>
          <w:sz w:val="24"/>
          <w:szCs w:val="24"/>
          <w:lang w:eastAsia="ru-RU"/>
        </w:rPr>
        <w:t>.</w:t>
      </w:r>
      <w:r w:rsidRPr="00BF30CF">
        <w:rPr>
          <w:rFonts w:ascii="Times New Roman" w:hAnsi="Times New Roman" w:cs="Times New Roman"/>
          <w:sz w:val="24"/>
          <w:szCs w:val="24"/>
          <w:lang w:eastAsia="ru-RU"/>
        </w:rPr>
        <w:t xml:space="preserve"> Так же участникам разъясняются </w:t>
      </w:r>
      <w:r w:rsidRPr="00504CBE">
        <w:rPr>
          <w:rFonts w:ascii="Times New Roman" w:hAnsi="Times New Roman" w:cs="Times New Roman"/>
          <w:b/>
          <w:sz w:val="24"/>
          <w:szCs w:val="24"/>
          <w:lang w:eastAsia="ru-RU"/>
        </w:rPr>
        <w:t>их права (никто не обязан давать показания или свидетельствовать против себя, своих близких родственников и супруга - ст. 51 Конституция РФ).</w:t>
      </w:r>
    </w:p>
    <w:p w:rsidR="00BA38CA" w:rsidRPr="00504CBE" w:rsidRDefault="00BA38CA" w:rsidP="00BA38CA">
      <w:pPr>
        <w:pStyle w:val="a6"/>
        <w:ind w:firstLine="708"/>
        <w:jc w:val="both"/>
        <w:rPr>
          <w:rFonts w:ascii="Times New Roman" w:hAnsi="Times New Roman" w:cs="Times New Roman"/>
          <w:b/>
          <w:sz w:val="24"/>
          <w:szCs w:val="24"/>
          <w:lang w:eastAsia="ru-RU"/>
        </w:rPr>
      </w:pPr>
      <w:r w:rsidRPr="00504CBE">
        <w:rPr>
          <w:rFonts w:ascii="Times New Roman" w:hAnsi="Times New Roman" w:cs="Times New Roman"/>
          <w:b/>
          <w:sz w:val="24"/>
          <w:szCs w:val="24"/>
          <w:lang w:eastAsia="ru-RU"/>
        </w:rPr>
        <w:t>Обеспечение присутствия законного представителя, педагога, близкого родственника для лиц, признанных умственно отсталыми.</w:t>
      </w:r>
      <w:r>
        <w:rPr>
          <w:rFonts w:ascii="Times New Roman" w:hAnsi="Times New Roman" w:cs="Times New Roman"/>
          <w:b/>
          <w:sz w:val="24"/>
          <w:szCs w:val="24"/>
          <w:lang w:eastAsia="ru-RU"/>
        </w:rPr>
        <w:t xml:space="preserve"> </w:t>
      </w:r>
      <w:r w:rsidRPr="00504CBE">
        <w:rPr>
          <w:rFonts w:ascii="Times New Roman" w:hAnsi="Times New Roman" w:cs="Times New Roman"/>
          <w:b/>
          <w:sz w:val="24"/>
          <w:szCs w:val="24"/>
          <w:lang w:eastAsia="ru-RU"/>
        </w:rPr>
        <w:t>Допускается участие в очной ставке адвоката.</w:t>
      </w:r>
    </w:p>
    <w:p w:rsidR="00383E17" w:rsidRPr="00BF30CF" w:rsidRDefault="00383E17" w:rsidP="00383E17">
      <w:pPr>
        <w:pStyle w:val="a6"/>
        <w:ind w:firstLine="708"/>
        <w:jc w:val="both"/>
        <w:rPr>
          <w:rFonts w:ascii="Times New Roman" w:hAnsi="Times New Roman" w:cs="Times New Roman"/>
          <w:color w:val="252525"/>
          <w:sz w:val="24"/>
          <w:szCs w:val="24"/>
        </w:rPr>
      </w:pPr>
      <w:r w:rsidRPr="00383E17">
        <w:rPr>
          <w:rFonts w:ascii="Times New Roman" w:hAnsi="Times New Roman" w:cs="Times New Roman"/>
          <w:b/>
          <w:color w:val="252525"/>
          <w:sz w:val="24"/>
          <w:szCs w:val="24"/>
        </w:rPr>
        <w:t>Внимание:</w:t>
      </w:r>
      <w:r w:rsidRPr="00BF30CF">
        <w:rPr>
          <w:rFonts w:ascii="Times New Roman" w:hAnsi="Times New Roman" w:cs="Times New Roman"/>
          <w:color w:val="252525"/>
          <w:sz w:val="24"/>
          <w:szCs w:val="24"/>
        </w:rPr>
        <w:t xml:space="preserve"> следственные действия с участием несовершеннолетних </w:t>
      </w:r>
      <w:r w:rsidRPr="00B41E1E">
        <w:rPr>
          <w:rFonts w:ascii="Times New Roman" w:hAnsi="Times New Roman" w:cs="Times New Roman"/>
          <w:b/>
          <w:color w:val="252525"/>
          <w:sz w:val="24"/>
          <w:szCs w:val="24"/>
        </w:rPr>
        <w:t>четко ограничены по времени.</w:t>
      </w:r>
      <w:r w:rsidRPr="00BF30CF">
        <w:rPr>
          <w:rFonts w:ascii="Times New Roman" w:hAnsi="Times New Roman" w:cs="Times New Roman"/>
          <w:color w:val="252525"/>
          <w:sz w:val="24"/>
          <w:szCs w:val="24"/>
        </w:rPr>
        <w:t xml:space="preserve"> Несоблюдение этих требований является грубейшим нарушением уголовно-процессуального законодательства.</w:t>
      </w:r>
    </w:p>
    <w:p w:rsidR="00BA38CA" w:rsidRDefault="00BA38CA" w:rsidP="00BA38CA">
      <w:pPr>
        <w:pStyle w:val="a6"/>
        <w:ind w:firstLine="708"/>
        <w:jc w:val="both"/>
        <w:rPr>
          <w:rFonts w:ascii="Times New Roman" w:hAnsi="Times New Roman" w:cs="Times New Roman"/>
          <w:b/>
          <w:sz w:val="24"/>
          <w:szCs w:val="24"/>
          <w:lang w:eastAsia="ru-RU"/>
        </w:rPr>
      </w:pPr>
    </w:p>
    <w:p w:rsidR="007243B4" w:rsidRPr="00BF30CF" w:rsidRDefault="007243B4" w:rsidP="00BF30CF">
      <w:pPr>
        <w:pStyle w:val="a6"/>
        <w:jc w:val="both"/>
        <w:rPr>
          <w:rFonts w:ascii="Times New Roman" w:hAnsi="Times New Roman" w:cs="Times New Roman"/>
          <w:color w:val="252525"/>
          <w:sz w:val="24"/>
          <w:szCs w:val="24"/>
          <w:lang w:eastAsia="ru-RU"/>
        </w:rPr>
      </w:pPr>
      <w:bookmarkStart w:id="0" w:name="2"/>
      <w:bookmarkEnd w:id="0"/>
    </w:p>
    <w:p w:rsidR="00B060B0" w:rsidRPr="00BF30CF" w:rsidRDefault="00B060B0" w:rsidP="008E5E5B">
      <w:pPr>
        <w:pStyle w:val="a6"/>
        <w:ind w:firstLine="708"/>
        <w:jc w:val="both"/>
        <w:rPr>
          <w:rFonts w:ascii="Times New Roman" w:hAnsi="Times New Roman" w:cs="Times New Roman"/>
          <w:b/>
          <w:bCs/>
          <w:color w:val="9A1216"/>
          <w:sz w:val="24"/>
          <w:szCs w:val="24"/>
          <w:lang w:eastAsia="ru-RU"/>
        </w:rPr>
      </w:pPr>
      <w:bookmarkStart w:id="1" w:name="3"/>
      <w:bookmarkEnd w:id="1"/>
      <w:r w:rsidRPr="00BF30CF">
        <w:rPr>
          <w:rFonts w:ascii="Times New Roman" w:hAnsi="Times New Roman" w:cs="Times New Roman"/>
          <w:b/>
          <w:bCs/>
          <w:color w:val="9A1216"/>
          <w:sz w:val="24"/>
          <w:szCs w:val="24"/>
          <w:lang w:eastAsia="ru-RU"/>
        </w:rPr>
        <w:t>Как вести себя на очной ставке?</w:t>
      </w:r>
    </w:p>
    <w:p w:rsidR="00B060B0" w:rsidRPr="00BF30CF" w:rsidRDefault="00504CBE" w:rsidP="00BF30CF">
      <w:pPr>
        <w:pStyle w:val="a6"/>
        <w:jc w:val="both"/>
        <w:rPr>
          <w:rFonts w:ascii="Times New Roman" w:hAnsi="Times New Roman" w:cs="Times New Roman"/>
          <w:color w:val="252525"/>
          <w:sz w:val="24"/>
          <w:szCs w:val="24"/>
          <w:lang w:eastAsia="ru-RU"/>
        </w:rPr>
      </w:pPr>
      <w:r>
        <w:rPr>
          <w:rFonts w:ascii="Times New Roman" w:hAnsi="Times New Roman" w:cs="Times New Roman"/>
          <w:b/>
          <w:bCs/>
          <w:color w:val="252525"/>
          <w:sz w:val="24"/>
          <w:szCs w:val="24"/>
          <w:lang w:eastAsia="ru-RU"/>
        </w:rPr>
        <w:t>М</w:t>
      </w:r>
      <w:r w:rsidR="00B060B0" w:rsidRPr="00BF30CF">
        <w:rPr>
          <w:rFonts w:ascii="Times New Roman" w:hAnsi="Times New Roman" w:cs="Times New Roman"/>
          <w:b/>
          <w:bCs/>
          <w:color w:val="252525"/>
          <w:sz w:val="24"/>
          <w:szCs w:val="24"/>
          <w:lang w:eastAsia="ru-RU"/>
        </w:rPr>
        <w:t>одель поведения для обвиняемого:</w:t>
      </w:r>
    </w:p>
    <w:p w:rsidR="00B060B0" w:rsidRPr="00BF30CF" w:rsidRDefault="00B060B0" w:rsidP="00EA113F">
      <w:pPr>
        <w:pStyle w:val="a6"/>
        <w:numPr>
          <w:ilvl w:val="0"/>
          <w:numId w:val="12"/>
        </w:numPr>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необходимо вести себя спокойно и уверенно, не допускать агрессию и угрозы к иным участникам очной ставки;</w:t>
      </w:r>
    </w:p>
    <w:p w:rsidR="00B060B0" w:rsidRPr="00BF30CF" w:rsidRDefault="00B060B0" w:rsidP="00EA113F">
      <w:pPr>
        <w:pStyle w:val="a6"/>
        <w:numPr>
          <w:ilvl w:val="0"/>
          <w:numId w:val="12"/>
        </w:numPr>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 xml:space="preserve">уверенно стоять на данных показаниях, если </w:t>
      </w:r>
      <w:r w:rsidR="008E5E5B">
        <w:rPr>
          <w:rFonts w:ascii="Times New Roman" w:hAnsi="Times New Roman" w:cs="Times New Roman"/>
          <w:color w:val="252525"/>
          <w:sz w:val="24"/>
          <w:szCs w:val="24"/>
          <w:lang w:eastAsia="ru-RU"/>
        </w:rPr>
        <w:t>он</w:t>
      </w:r>
      <w:r w:rsidRPr="00BF30CF">
        <w:rPr>
          <w:rFonts w:ascii="Times New Roman" w:hAnsi="Times New Roman" w:cs="Times New Roman"/>
          <w:color w:val="252525"/>
          <w:sz w:val="24"/>
          <w:szCs w:val="24"/>
          <w:lang w:eastAsia="ru-RU"/>
        </w:rPr>
        <w:t xml:space="preserve"> в них точно уверен и если иная сторона не приводит существенных аргументов;</w:t>
      </w:r>
    </w:p>
    <w:p w:rsidR="00B060B0" w:rsidRDefault="00B060B0" w:rsidP="00EA113F">
      <w:pPr>
        <w:pStyle w:val="a6"/>
        <w:numPr>
          <w:ilvl w:val="0"/>
          <w:numId w:val="12"/>
        </w:numPr>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признать можно только те факты, отрицание которых голословно и не может быть подтверждено иными обстоятельствами.</w:t>
      </w:r>
    </w:p>
    <w:p w:rsidR="00EA113F" w:rsidRPr="00BF30CF" w:rsidRDefault="00EA113F" w:rsidP="00BF30CF">
      <w:pPr>
        <w:pStyle w:val="a6"/>
        <w:jc w:val="both"/>
        <w:rPr>
          <w:rFonts w:ascii="Times New Roman" w:hAnsi="Times New Roman" w:cs="Times New Roman"/>
          <w:color w:val="252525"/>
          <w:sz w:val="24"/>
          <w:szCs w:val="24"/>
          <w:lang w:eastAsia="ru-RU"/>
        </w:rPr>
      </w:pPr>
    </w:p>
    <w:p w:rsidR="00B060B0" w:rsidRPr="00BF30CF" w:rsidRDefault="00B060B0" w:rsidP="00BF30CF">
      <w:pPr>
        <w:pStyle w:val="a6"/>
        <w:jc w:val="both"/>
        <w:rPr>
          <w:rFonts w:ascii="Times New Roman" w:hAnsi="Times New Roman" w:cs="Times New Roman"/>
          <w:color w:val="252525"/>
          <w:sz w:val="24"/>
          <w:szCs w:val="24"/>
          <w:lang w:eastAsia="ru-RU"/>
        </w:rPr>
      </w:pPr>
      <w:r w:rsidRPr="00BF30CF">
        <w:rPr>
          <w:rFonts w:ascii="Times New Roman" w:hAnsi="Times New Roman" w:cs="Times New Roman"/>
          <w:b/>
          <w:bCs/>
          <w:color w:val="252525"/>
          <w:sz w:val="24"/>
          <w:szCs w:val="24"/>
          <w:lang w:eastAsia="ru-RU"/>
        </w:rPr>
        <w:t>Модель поведения для потерпевшего:</w:t>
      </w:r>
    </w:p>
    <w:p w:rsidR="00EA113F" w:rsidRDefault="00B060B0" w:rsidP="00BF30CF">
      <w:pPr>
        <w:pStyle w:val="a6"/>
        <w:numPr>
          <w:ilvl w:val="0"/>
          <w:numId w:val="12"/>
        </w:numPr>
        <w:jc w:val="both"/>
        <w:rPr>
          <w:rFonts w:ascii="Times New Roman" w:hAnsi="Times New Roman" w:cs="Times New Roman"/>
          <w:color w:val="252525"/>
          <w:sz w:val="24"/>
          <w:szCs w:val="24"/>
          <w:lang w:eastAsia="ru-RU"/>
        </w:rPr>
      </w:pPr>
      <w:r w:rsidRPr="00EA113F">
        <w:rPr>
          <w:rFonts w:ascii="Times New Roman" w:hAnsi="Times New Roman" w:cs="Times New Roman"/>
          <w:color w:val="252525"/>
          <w:sz w:val="24"/>
          <w:szCs w:val="24"/>
          <w:lang w:eastAsia="ru-RU"/>
        </w:rPr>
        <w:t>необходимо четко отражать обстоятельства дела, по возможности максимально конкретно, опустив эмоции, что задержит производство следственного действия;</w:t>
      </w:r>
    </w:p>
    <w:p w:rsidR="00EA113F" w:rsidRDefault="00B060B0" w:rsidP="00BF30CF">
      <w:pPr>
        <w:pStyle w:val="a6"/>
        <w:numPr>
          <w:ilvl w:val="0"/>
          <w:numId w:val="12"/>
        </w:numPr>
        <w:jc w:val="both"/>
        <w:rPr>
          <w:rFonts w:ascii="Times New Roman" w:hAnsi="Times New Roman" w:cs="Times New Roman"/>
          <w:color w:val="252525"/>
          <w:sz w:val="24"/>
          <w:szCs w:val="24"/>
          <w:lang w:eastAsia="ru-RU"/>
        </w:rPr>
      </w:pPr>
      <w:r w:rsidRPr="00EA113F">
        <w:rPr>
          <w:rFonts w:ascii="Times New Roman" w:hAnsi="Times New Roman" w:cs="Times New Roman"/>
          <w:color w:val="252525"/>
          <w:sz w:val="24"/>
          <w:szCs w:val="24"/>
          <w:lang w:eastAsia="ru-RU"/>
        </w:rPr>
        <w:t>необходимо отказаться от додумывания фактов и выводов;</w:t>
      </w:r>
    </w:p>
    <w:p w:rsidR="00EA113F" w:rsidRDefault="00B060B0" w:rsidP="00BF30CF">
      <w:pPr>
        <w:pStyle w:val="a6"/>
        <w:numPr>
          <w:ilvl w:val="0"/>
          <w:numId w:val="12"/>
        </w:numPr>
        <w:jc w:val="both"/>
        <w:rPr>
          <w:rFonts w:ascii="Times New Roman" w:hAnsi="Times New Roman" w:cs="Times New Roman"/>
          <w:color w:val="252525"/>
          <w:sz w:val="24"/>
          <w:szCs w:val="24"/>
          <w:lang w:eastAsia="ru-RU"/>
        </w:rPr>
      </w:pPr>
      <w:r w:rsidRPr="00EA113F">
        <w:rPr>
          <w:rFonts w:ascii="Times New Roman" w:hAnsi="Times New Roman" w:cs="Times New Roman"/>
          <w:color w:val="252525"/>
          <w:sz w:val="24"/>
          <w:szCs w:val="24"/>
          <w:lang w:eastAsia="ru-RU"/>
        </w:rPr>
        <w:t>не стоит проявлять излишнюю агрессию к обвиняемому, исключить оскорбления и угрозы;</w:t>
      </w:r>
    </w:p>
    <w:p w:rsidR="00B060B0" w:rsidRPr="00EA113F" w:rsidRDefault="00B060B0" w:rsidP="00BF30CF">
      <w:pPr>
        <w:pStyle w:val="a6"/>
        <w:numPr>
          <w:ilvl w:val="0"/>
          <w:numId w:val="12"/>
        </w:numPr>
        <w:jc w:val="both"/>
        <w:rPr>
          <w:rFonts w:ascii="Times New Roman" w:hAnsi="Times New Roman" w:cs="Times New Roman"/>
          <w:color w:val="252525"/>
          <w:sz w:val="24"/>
          <w:szCs w:val="24"/>
          <w:lang w:eastAsia="ru-RU"/>
        </w:rPr>
      </w:pPr>
      <w:r w:rsidRPr="00EA113F">
        <w:rPr>
          <w:rFonts w:ascii="Times New Roman" w:hAnsi="Times New Roman" w:cs="Times New Roman"/>
          <w:color w:val="252525"/>
          <w:sz w:val="24"/>
          <w:szCs w:val="24"/>
          <w:lang w:eastAsia="ru-RU"/>
        </w:rPr>
        <w:t>по возможности показания строить последовательно и подтверждать иными фактами, доказательствами, а не лишь словами.</w:t>
      </w:r>
    </w:p>
    <w:p w:rsidR="00EA113F" w:rsidRPr="00BF30CF" w:rsidRDefault="00EA113F" w:rsidP="00BF30CF">
      <w:pPr>
        <w:pStyle w:val="a6"/>
        <w:jc w:val="both"/>
        <w:rPr>
          <w:rFonts w:ascii="Times New Roman" w:hAnsi="Times New Roman" w:cs="Times New Roman"/>
          <w:color w:val="252525"/>
          <w:sz w:val="24"/>
          <w:szCs w:val="24"/>
          <w:lang w:eastAsia="ru-RU"/>
        </w:rPr>
      </w:pPr>
    </w:p>
    <w:p w:rsidR="00B060B0" w:rsidRPr="00BF30CF" w:rsidRDefault="00B060B0" w:rsidP="00BF30CF">
      <w:pPr>
        <w:pStyle w:val="a6"/>
        <w:jc w:val="both"/>
        <w:rPr>
          <w:rFonts w:ascii="Times New Roman" w:hAnsi="Times New Roman" w:cs="Times New Roman"/>
          <w:color w:val="252525"/>
          <w:sz w:val="24"/>
          <w:szCs w:val="24"/>
          <w:lang w:eastAsia="ru-RU"/>
        </w:rPr>
      </w:pPr>
      <w:r w:rsidRPr="00BF30CF">
        <w:rPr>
          <w:rFonts w:ascii="Times New Roman" w:hAnsi="Times New Roman" w:cs="Times New Roman"/>
          <w:b/>
          <w:bCs/>
          <w:color w:val="252525"/>
          <w:sz w:val="24"/>
          <w:szCs w:val="24"/>
          <w:lang w:eastAsia="ru-RU"/>
        </w:rPr>
        <w:t>Модель поведения для свидетеля:</w:t>
      </w:r>
    </w:p>
    <w:p w:rsidR="00B060B0" w:rsidRPr="00BF30CF" w:rsidRDefault="00B060B0" w:rsidP="00EA113F">
      <w:pPr>
        <w:pStyle w:val="a6"/>
        <w:numPr>
          <w:ilvl w:val="0"/>
          <w:numId w:val="13"/>
        </w:numPr>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 xml:space="preserve">максимально четко описывать события, которых </w:t>
      </w:r>
      <w:r w:rsidR="00EA113F">
        <w:rPr>
          <w:rFonts w:ascii="Times New Roman" w:hAnsi="Times New Roman" w:cs="Times New Roman"/>
          <w:color w:val="252525"/>
          <w:sz w:val="24"/>
          <w:szCs w:val="24"/>
          <w:lang w:eastAsia="ru-RU"/>
        </w:rPr>
        <w:t>он</w:t>
      </w:r>
      <w:r w:rsidRPr="00BF30CF">
        <w:rPr>
          <w:rFonts w:ascii="Times New Roman" w:hAnsi="Times New Roman" w:cs="Times New Roman"/>
          <w:color w:val="252525"/>
          <w:sz w:val="24"/>
          <w:szCs w:val="24"/>
          <w:lang w:eastAsia="ru-RU"/>
        </w:rPr>
        <w:t xml:space="preserve"> </w:t>
      </w:r>
      <w:proofErr w:type="spellStart"/>
      <w:r w:rsidRPr="00BF30CF">
        <w:rPr>
          <w:rFonts w:ascii="Times New Roman" w:hAnsi="Times New Roman" w:cs="Times New Roman"/>
          <w:color w:val="252525"/>
          <w:sz w:val="24"/>
          <w:szCs w:val="24"/>
          <w:lang w:eastAsia="ru-RU"/>
        </w:rPr>
        <w:t>являл</w:t>
      </w:r>
      <w:r w:rsidR="00EA113F">
        <w:rPr>
          <w:rFonts w:ascii="Times New Roman" w:hAnsi="Times New Roman" w:cs="Times New Roman"/>
          <w:color w:val="252525"/>
          <w:sz w:val="24"/>
          <w:szCs w:val="24"/>
          <w:lang w:eastAsia="ru-RU"/>
        </w:rPr>
        <w:t>ялся</w:t>
      </w:r>
      <w:proofErr w:type="spellEnd"/>
      <w:r w:rsidRPr="00BF30CF">
        <w:rPr>
          <w:rFonts w:ascii="Times New Roman" w:hAnsi="Times New Roman" w:cs="Times New Roman"/>
          <w:color w:val="252525"/>
          <w:sz w:val="24"/>
          <w:szCs w:val="24"/>
          <w:lang w:eastAsia="ru-RU"/>
        </w:rPr>
        <w:t xml:space="preserve"> непосредственным очевидцем;</w:t>
      </w:r>
    </w:p>
    <w:p w:rsidR="00B060B0" w:rsidRPr="00BF30CF" w:rsidRDefault="00B060B0" w:rsidP="00EA113F">
      <w:pPr>
        <w:pStyle w:val="a6"/>
        <w:numPr>
          <w:ilvl w:val="0"/>
          <w:numId w:val="13"/>
        </w:numPr>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по возможности</w:t>
      </w:r>
      <w:r w:rsidR="00EA113F">
        <w:rPr>
          <w:rFonts w:ascii="Times New Roman" w:hAnsi="Times New Roman" w:cs="Times New Roman"/>
          <w:color w:val="252525"/>
          <w:sz w:val="24"/>
          <w:szCs w:val="24"/>
          <w:lang w:eastAsia="ru-RU"/>
        </w:rPr>
        <w:t>,</w:t>
      </w:r>
      <w:r w:rsidRPr="00BF30CF">
        <w:rPr>
          <w:rFonts w:ascii="Times New Roman" w:hAnsi="Times New Roman" w:cs="Times New Roman"/>
          <w:color w:val="252525"/>
          <w:sz w:val="24"/>
          <w:szCs w:val="24"/>
          <w:lang w:eastAsia="ru-RU"/>
        </w:rPr>
        <w:t xml:space="preserve"> обстоятельства следует описать максимально подробно;</w:t>
      </w:r>
    </w:p>
    <w:p w:rsidR="00B060B0" w:rsidRDefault="00B060B0" w:rsidP="00EA113F">
      <w:pPr>
        <w:pStyle w:val="a6"/>
        <w:numPr>
          <w:ilvl w:val="0"/>
          <w:numId w:val="13"/>
        </w:numPr>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 xml:space="preserve">не пытаться утаить какую-либо информацию, ведь из-за этого все </w:t>
      </w:r>
      <w:r w:rsidR="00EA113F">
        <w:rPr>
          <w:rFonts w:ascii="Times New Roman" w:hAnsi="Times New Roman" w:cs="Times New Roman"/>
          <w:color w:val="252525"/>
          <w:sz w:val="24"/>
          <w:szCs w:val="24"/>
          <w:lang w:eastAsia="ru-RU"/>
        </w:rPr>
        <w:t xml:space="preserve">данные </w:t>
      </w:r>
      <w:r w:rsidRPr="00BF30CF">
        <w:rPr>
          <w:rFonts w:ascii="Times New Roman" w:hAnsi="Times New Roman" w:cs="Times New Roman"/>
          <w:color w:val="252525"/>
          <w:sz w:val="24"/>
          <w:szCs w:val="24"/>
          <w:lang w:eastAsia="ru-RU"/>
        </w:rPr>
        <w:t>показания могут восприниматься критически.</w:t>
      </w:r>
    </w:p>
    <w:p w:rsidR="00EA113F" w:rsidRPr="00BF30CF" w:rsidRDefault="00EA113F" w:rsidP="00BF30CF">
      <w:pPr>
        <w:pStyle w:val="a6"/>
        <w:jc w:val="both"/>
        <w:rPr>
          <w:rFonts w:ascii="Times New Roman" w:hAnsi="Times New Roman" w:cs="Times New Roman"/>
          <w:color w:val="252525"/>
          <w:sz w:val="24"/>
          <w:szCs w:val="24"/>
          <w:lang w:eastAsia="ru-RU"/>
        </w:rPr>
      </w:pPr>
    </w:p>
    <w:p w:rsidR="00B060B0" w:rsidRPr="00BF30CF" w:rsidRDefault="00B060B0" w:rsidP="00BF30CF">
      <w:pPr>
        <w:pStyle w:val="a6"/>
        <w:jc w:val="both"/>
        <w:rPr>
          <w:rFonts w:ascii="Times New Roman" w:hAnsi="Times New Roman" w:cs="Times New Roman"/>
          <w:color w:val="252525"/>
          <w:sz w:val="24"/>
          <w:szCs w:val="24"/>
          <w:lang w:eastAsia="ru-RU"/>
        </w:rPr>
      </w:pPr>
      <w:r w:rsidRPr="00BF30CF">
        <w:rPr>
          <w:rFonts w:ascii="Times New Roman" w:hAnsi="Times New Roman" w:cs="Times New Roman"/>
          <w:color w:val="252525"/>
          <w:sz w:val="24"/>
          <w:szCs w:val="24"/>
          <w:lang w:eastAsia="ru-RU"/>
        </w:rPr>
        <w:t xml:space="preserve">   </w:t>
      </w:r>
      <w:r w:rsidRPr="00EA113F">
        <w:rPr>
          <w:rFonts w:ascii="Times New Roman" w:hAnsi="Times New Roman" w:cs="Times New Roman"/>
          <w:b/>
          <w:color w:val="252525"/>
          <w:sz w:val="24"/>
          <w:szCs w:val="24"/>
          <w:lang w:eastAsia="ru-RU"/>
        </w:rPr>
        <w:t xml:space="preserve">Общим правилом для всех участников </w:t>
      </w:r>
      <w:r w:rsidR="00EA113F" w:rsidRPr="00EA113F">
        <w:rPr>
          <w:rFonts w:ascii="Times New Roman" w:hAnsi="Times New Roman" w:cs="Times New Roman"/>
          <w:b/>
          <w:color w:val="252525"/>
          <w:sz w:val="24"/>
          <w:szCs w:val="24"/>
          <w:lang w:eastAsia="ru-RU"/>
        </w:rPr>
        <w:t xml:space="preserve">очной ставки </w:t>
      </w:r>
      <w:r w:rsidRPr="00EA113F">
        <w:rPr>
          <w:rFonts w:ascii="Times New Roman" w:hAnsi="Times New Roman" w:cs="Times New Roman"/>
          <w:b/>
          <w:color w:val="252525"/>
          <w:sz w:val="24"/>
          <w:szCs w:val="24"/>
          <w:lang w:eastAsia="ru-RU"/>
        </w:rPr>
        <w:t>можно выделить</w:t>
      </w:r>
      <w:r w:rsidRPr="00BF30CF">
        <w:rPr>
          <w:rFonts w:ascii="Times New Roman" w:hAnsi="Times New Roman" w:cs="Times New Roman"/>
          <w:color w:val="252525"/>
          <w:sz w:val="24"/>
          <w:szCs w:val="24"/>
          <w:lang w:eastAsia="ru-RU"/>
        </w:rPr>
        <w:t xml:space="preserve"> </w:t>
      </w:r>
      <w:r w:rsidR="00EA113F" w:rsidRPr="00EA113F">
        <w:rPr>
          <w:rFonts w:ascii="Times New Roman" w:hAnsi="Times New Roman" w:cs="Times New Roman"/>
          <w:b/>
          <w:color w:val="252525"/>
          <w:sz w:val="24"/>
          <w:szCs w:val="24"/>
          <w:lang w:eastAsia="ru-RU"/>
        </w:rPr>
        <w:t>следующее:</w:t>
      </w:r>
      <w:r w:rsidR="00EA113F">
        <w:rPr>
          <w:rFonts w:ascii="Times New Roman" w:hAnsi="Times New Roman" w:cs="Times New Roman"/>
          <w:b/>
          <w:color w:val="252525"/>
          <w:sz w:val="24"/>
          <w:szCs w:val="24"/>
          <w:lang w:eastAsia="ru-RU"/>
        </w:rPr>
        <w:t xml:space="preserve"> </w:t>
      </w:r>
      <w:r w:rsidRPr="00BF30CF">
        <w:rPr>
          <w:rFonts w:ascii="Times New Roman" w:hAnsi="Times New Roman" w:cs="Times New Roman"/>
          <w:color w:val="252525"/>
          <w:sz w:val="24"/>
          <w:szCs w:val="24"/>
          <w:lang w:eastAsia="ru-RU"/>
        </w:rPr>
        <w:t>— пользуйтесь всей полнотой прав, которые предоставляет уголовно-процессуальный кодекс,  готовьтесь заранее к проведени</w:t>
      </w:r>
      <w:r w:rsidR="00EA113F">
        <w:rPr>
          <w:rFonts w:ascii="Times New Roman" w:hAnsi="Times New Roman" w:cs="Times New Roman"/>
          <w:color w:val="252525"/>
          <w:sz w:val="24"/>
          <w:szCs w:val="24"/>
          <w:lang w:eastAsia="ru-RU"/>
        </w:rPr>
        <w:t>ю</w:t>
      </w:r>
      <w:r w:rsidRPr="00BF30CF">
        <w:rPr>
          <w:rFonts w:ascii="Times New Roman" w:hAnsi="Times New Roman" w:cs="Times New Roman"/>
          <w:color w:val="252525"/>
          <w:sz w:val="24"/>
          <w:szCs w:val="24"/>
          <w:lang w:eastAsia="ru-RU"/>
        </w:rPr>
        <w:t xml:space="preserve"> очной ставки, формулируйте в своих записях все предполагаемые вопросы другим участникам, моделируйте ответы на них, ценность получения той или иной информации. Если происходит нарушение права на защиту — фиксируйте все на бумаге, вносите замечания в протокол</w:t>
      </w:r>
      <w:r w:rsidR="00EA113F">
        <w:rPr>
          <w:rFonts w:ascii="Times New Roman" w:hAnsi="Times New Roman" w:cs="Times New Roman"/>
          <w:color w:val="252525"/>
          <w:sz w:val="24"/>
          <w:szCs w:val="24"/>
          <w:lang w:eastAsia="ru-RU"/>
        </w:rPr>
        <w:t>, в случае необходимости жалуйтесь на следователя</w:t>
      </w:r>
      <w:r w:rsidRPr="00BF30CF">
        <w:rPr>
          <w:rFonts w:ascii="Times New Roman" w:hAnsi="Times New Roman" w:cs="Times New Roman"/>
          <w:color w:val="252525"/>
          <w:sz w:val="24"/>
          <w:szCs w:val="24"/>
          <w:lang w:eastAsia="ru-RU"/>
        </w:rPr>
        <w:t> (дознавателя) в проверяющие, контролирующие органы.</w:t>
      </w:r>
    </w:p>
    <w:p w:rsidR="00B060B0" w:rsidRPr="00BF30CF" w:rsidRDefault="00B060B0" w:rsidP="00B41E1E">
      <w:pPr>
        <w:pStyle w:val="a6"/>
        <w:jc w:val="both"/>
        <w:rPr>
          <w:rFonts w:ascii="Times New Roman" w:hAnsi="Times New Roman" w:cs="Times New Roman"/>
          <w:color w:val="252525"/>
          <w:sz w:val="24"/>
          <w:szCs w:val="24"/>
        </w:rPr>
      </w:pPr>
      <w:r w:rsidRPr="00BF30CF">
        <w:rPr>
          <w:rFonts w:ascii="Times New Roman" w:hAnsi="Times New Roman" w:cs="Times New Roman"/>
          <w:color w:val="252525"/>
          <w:sz w:val="24"/>
          <w:szCs w:val="24"/>
          <w:lang w:eastAsia="ru-RU"/>
        </w:rPr>
        <w:t xml:space="preserve">   </w:t>
      </w:r>
    </w:p>
    <w:p w:rsidR="00EA113F" w:rsidRPr="00BF30CF" w:rsidRDefault="00EA113F" w:rsidP="00B41E1E">
      <w:pPr>
        <w:pStyle w:val="a6"/>
        <w:ind w:firstLine="708"/>
        <w:jc w:val="both"/>
        <w:rPr>
          <w:rFonts w:ascii="Times New Roman" w:hAnsi="Times New Roman" w:cs="Times New Roman"/>
          <w:color w:val="252525"/>
          <w:sz w:val="24"/>
          <w:szCs w:val="24"/>
        </w:rPr>
      </w:pPr>
    </w:p>
    <w:p w:rsidR="00B060B0" w:rsidRPr="00BF30CF" w:rsidRDefault="00B060B0" w:rsidP="00BF30CF">
      <w:pPr>
        <w:pStyle w:val="a6"/>
        <w:jc w:val="both"/>
        <w:rPr>
          <w:rFonts w:ascii="Times New Roman" w:hAnsi="Times New Roman" w:cs="Times New Roman"/>
          <w:color w:val="9A1216"/>
          <w:sz w:val="24"/>
          <w:szCs w:val="24"/>
        </w:rPr>
      </w:pPr>
      <w:bookmarkStart w:id="2" w:name="4"/>
      <w:bookmarkEnd w:id="2"/>
      <w:r w:rsidRPr="00BF30CF">
        <w:rPr>
          <w:rFonts w:ascii="Times New Roman" w:hAnsi="Times New Roman" w:cs="Times New Roman"/>
          <w:color w:val="9A1216"/>
          <w:sz w:val="24"/>
          <w:szCs w:val="24"/>
        </w:rPr>
        <w:t>Ходатайство о проведении очной ставки</w:t>
      </w:r>
      <w:r w:rsidR="00FB5F3A">
        <w:rPr>
          <w:rFonts w:ascii="Times New Roman" w:hAnsi="Times New Roman" w:cs="Times New Roman"/>
          <w:color w:val="9A1216"/>
          <w:sz w:val="24"/>
          <w:szCs w:val="24"/>
        </w:rPr>
        <w:t>:</w:t>
      </w:r>
    </w:p>
    <w:p w:rsidR="00B060B0" w:rsidRPr="00BF30CF" w:rsidRDefault="00B060B0" w:rsidP="00BF30CF">
      <w:pPr>
        <w:pStyle w:val="a6"/>
        <w:jc w:val="both"/>
        <w:rPr>
          <w:rFonts w:ascii="Times New Roman" w:hAnsi="Times New Roman" w:cs="Times New Roman"/>
          <w:color w:val="252525"/>
          <w:sz w:val="24"/>
          <w:szCs w:val="24"/>
        </w:rPr>
      </w:pPr>
      <w:r w:rsidRPr="00BF30CF">
        <w:rPr>
          <w:rStyle w:val="a5"/>
          <w:rFonts w:ascii="Times New Roman" w:hAnsi="Times New Roman" w:cs="Times New Roman"/>
          <w:color w:val="252525"/>
          <w:sz w:val="24"/>
          <w:szCs w:val="24"/>
        </w:rPr>
        <w:t>    </w:t>
      </w:r>
      <w:r w:rsidRPr="00BF30CF">
        <w:rPr>
          <w:rFonts w:ascii="Times New Roman" w:hAnsi="Times New Roman" w:cs="Times New Roman"/>
          <w:color w:val="252525"/>
          <w:sz w:val="24"/>
          <w:szCs w:val="24"/>
        </w:rPr>
        <w:t>Как правило, должностное лицо, осуществляющее предварительное следствие или дознание, самостоятельно принимает решение о целесообразности проведения очной ставки. Однако</w:t>
      </w:r>
      <w:proofErr w:type="gramStart"/>
      <w:r w:rsidRPr="00BF30CF">
        <w:rPr>
          <w:rFonts w:ascii="Times New Roman" w:hAnsi="Times New Roman" w:cs="Times New Roman"/>
          <w:color w:val="252525"/>
          <w:sz w:val="24"/>
          <w:szCs w:val="24"/>
        </w:rPr>
        <w:t>,</w:t>
      </w:r>
      <w:proofErr w:type="gramEnd"/>
      <w:r w:rsidRPr="00BF30CF">
        <w:rPr>
          <w:rFonts w:ascii="Times New Roman" w:hAnsi="Times New Roman" w:cs="Times New Roman"/>
          <w:color w:val="252525"/>
          <w:sz w:val="24"/>
          <w:szCs w:val="24"/>
        </w:rPr>
        <w:t xml:space="preserve"> заявить ходатайство о проведении очной ставки может любой участник уголовного дела.</w:t>
      </w:r>
    </w:p>
    <w:p w:rsidR="00383E17" w:rsidRDefault="00B060B0" w:rsidP="00B41E1E">
      <w:pPr>
        <w:pStyle w:val="a6"/>
        <w:jc w:val="both"/>
        <w:rPr>
          <w:rFonts w:ascii="Times New Roman" w:hAnsi="Times New Roman" w:cs="Times New Roman"/>
          <w:b/>
          <w:color w:val="252525"/>
          <w:sz w:val="24"/>
          <w:szCs w:val="24"/>
        </w:rPr>
      </w:pPr>
      <w:r w:rsidRPr="00BF30CF">
        <w:rPr>
          <w:rFonts w:ascii="Times New Roman" w:hAnsi="Times New Roman" w:cs="Times New Roman"/>
          <w:color w:val="252525"/>
          <w:sz w:val="24"/>
          <w:szCs w:val="24"/>
        </w:rPr>
        <w:t xml:space="preserve">   </w:t>
      </w:r>
      <w:r w:rsidRPr="00B41E1E">
        <w:rPr>
          <w:rFonts w:ascii="Times New Roman" w:hAnsi="Times New Roman" w:cs="Times New Roman"/>
          <w:b/>
          <w:color w:val="252525"/>
          <w:sz w:val="24"/>
          <w:szCs w:val="24"/>
        </w:rPr>
        <w:t>Такое ходатайство может быть устно заявлено должностному лицу во время проведения допроса и должно быть занесено в протокол, либо лицо самостоятельно записывает его в графе протокола «дополнения», «примечания» или «ходатайства»</w:t>
      </w:r>
      <w:r w:rsidR="00383E17">
        <w:rPr>
          <w:rFonts w:ascii="Times New Roman" w:hAnsi="Times New Roman" w:cs="Times New Roman"/>
          <w:b/>
          <w:color w:val="252525"/>
          <w:sz w:val="24"/>
          <w:szCs w:val="24"/>
        </w:rPr>
        <w:t>, либо</w:t>
      </w:r>
      <w:r w:rsidRPr="00B41E1E">
        <w:rPr>
          <w:rFonts w:ascii="Times New Roman" w:hAnsi="Times New Roman" w:cs="Times New Roman"/>
          <w:b/>
          <w:color w:val="252525"/>
          <w:sz w:val="24"/>
          <w:szCs w:val="24"/>
        </w:rPr>
        <w:t xml:space="preserve"> может быть подано должностному лицу в письменном виде</w:t>
      </w:r>
      <w:r w:rsidR="00383E17">
        <w:rPr>
          <w:rFonts w:ascii="Times New Roman" w:hAnsi="Times New Roman" w:cs="Times New Roman"/>
          <w:b/>
          <w:color w:val="252525"/>
          <w:sz w:val="24"/>
          <w:szCs w:val="24"/>
        </w:rPr>
        <w:t xml:space="preserve"> (на отдельном листе), что также отражается в протоколе следственного действия</w:t>
      </w:r>
      <w:r w:rsidRPr="00B41E1E">
        <w:rPr>
          <w:rFonts w:ascii="Times New Roman" w:hAnsi="Times New Roman" w:cs="Times New Roman"/>
          <w:b/>
          <w:color w:val="252525"/>
          <w:sz w:val="24"/>
          <w:szCs w:val="24"/>
        </w:rPr>
        <w:t xml:space="preserve">. </w:t>
      </w:r>
    </w:p>
    <w:p w:rsidR="00B41E1E" w:rsidRPr="00BF30CF" w:rsidRDefault="00383E17" w:rsidP="00383E17">
      <w:pPr>
        <w:pStyle w:val="a6"/>
        <w:ind w:firstLine="708"/>
        <w:jc w:val="both"/>
        <w:rPr>
          <w:rFonts w:ascii="Times New Roman" w:hAnsi="Times New Roman" w:cs="Times New Roman"/>
          <w:color w:val="252525"/>
          <w:sz w:val="24"/>
          <w:szCs w:val="24"/>
        </w:rPr>
      </w:pPr>
      <w:r>
        <w:rPr>
          <w:rFonts w:ascii="Times New Roman" w:hAnsi="Times New Roman" w:cs="Times New Roman"/>
          <w:b/>
          <w:color w:val="252525"/>
          <w:sz w:val="24"/>
          <w:szCs w:val="24"/>
        </w:rPr>
        <w:t>ВАЖНО:</w:t>
      </w:r>
      <w:r w:rsidR="00B060B0" w:rsidRPr="00B41E1E">
        <w:rPr>
          <w:rFonts w:ascii="Times New Roman" w:hAnsi="Times New Roman" w:cs="Times New Roman"/>
          <w:b/>
          <w:color w:val="252525"/>
          <w:sz w:val="24"/>
          <w:szCs w:val="24"/>
        </w:rPr>
        <w:t xml:space="preserve"> на рассмотрение ходатайства у должностного лица, в соответствии со ст. 121 У</w:t>
      </w:r>
      <w:r w:rsidR="00EA113F">
        <w:rPr>
          <w:rFonts w:ascii="Times New Roman" w:hAnsi="Times New Roman" w:cs="Times New Roman"/>
          <w:b/>
          <w:color w:val="252525"/>
          <w:sz w:val="24"/>
          <w:szCs w:val="24"/>
        </w:rPr>
        <w:t>ПК РФ</w:t>
      </w:r>
      <w:r w:rsidR="00B060B0" w:rsidRPr="00B41E1E">
        <w:rPr>
          <w:rFonts w:ascii="Times New Roman" w:hAnsi="Times New Roman" w:cs="Times New Roman"/>
          <w:b/>
          <w:color w:val="252525"/>
          <w:sz w:val="24"/>
          <w:szCs w:val="24"/>
        </w:rPr>
        <w:t>, имеется не более 3 суток.</w:t>
      </w:r>
      <w:r w:rsidR="00B41E1E" w:rsidRPr="00B41E1E">
        <w:rPr>
          <w:rFonts w:ascii="Times New Roman" w:hAnsi="Times New Roman" w:cs="Times New Roman"/>
          <w:color w:val="252525"/>
          <w:sz w:val="24"/>
          <w:szCs w:val="24"/>
        </w:rPr>
        <w:t xml:space="preserve"> </w:t>
      </w:r>
      <w:r w:rsidR="00B41E1E" w:rsidRPr="00BF30CF">
        <w:rPr>
          <w:rFonts w:ascii="Times New Roman" w:hAnsi="Times New Roman" w:cs="Times New Roman"/>
          <w:color w:val="252525"/>
          <w:sz w:val="24"/>
          <w:szCs w:val="24"/>
        </w:rPr>
        <w:t xml:space="preserve">   Жалоба, составленная адвокатом, </w:t>
      </w:r>
      <w:r w:rsidR="00EA113F">
        <w:rPr>
          <w:rFonts w:ascii="Times New Roman" w:hAnsi="Times New Roman" w:cs="Times New Roman"/>
          <w:color w:val="252525"/>
          <w:sz w:val="24"/>
          <w:szCs w:val="24"/>
        </w:rPr>
        <w:t>должна содержать</w:t>
      </w:r>
      <w:r w:rsidR="00B41E1E" w:rsidRPr="00BF30CF">
        <w:rPr>
          <w:rFonts w:ascii="Times New Roman" w:hAnsi="Times New Roman" w:cs="Times New Roman"/>
          <w:color w:val="252525"/>
          <w:sz w:val="24"/>
          <w:szCs w:val="24"/>
        </w:rPr>
        <w:t xml:space="preserve"> в себе ссылки на допущенные нарушения, обоснованные доводы, подкрепленные положениями закона и требования, которые должны быть исполнены. Жалоба может быть подана руководителю органа следствия или дознания, также в прокуратуру </w:t>
      </w:r>
      <w:r w:rsidR="00EA113F">
        <w:rPr>
          <w:rFonts w:ascii="Times New Roman" w:hAnsi="Times New Roman" w:cs="Times New Roman"/>
          <w:color w:val="252525"/>
          <w:sz w:val="24"/>
          <w:szCs w:val="24"/>
        </w:rPr>
        <w:t xml:space="preserve">(ст. 124 УПК РФ) </w:t>
      </w:r>
      <w:r w:rsidR="00B41E1E" w:rsidRPr="00BF30CF">
        <w:rPr>
          <w:rFonts w:ascii="Times New Roman" w:hAnsi="Times New Roman" w:cs="Times New Roman"/>
          <w:color w:val="252525"/>
          <w:sz w:val="24"/>
          <w:szCs w:val="24"/>
        </w:rPr>
        <w:t>и суд по месту нахождения органа следствия или дознания</w:t>
      </w:r>
      <w:r w:rsidR="00EA113F">
        <w:rPr>
          <w:rFonts w:ascii="Times New Roman" w:hAnsi="Times New Roman" w:cs="Times New Roman"/>
          <w:color w:val="252525"/>
          <w:sz w:val="24"/>
          <w:szCs w:val="24"/>
        </w:rPr>
        <w:t xml:space="preserve"> (ст. 125 УПК РФ)</w:t>
      </w:r>
      <w:r w:rsidR="00B41E1E" w:rsidRPr="00BF30CF">
        <w:rPr>
          <w:rFonts w:ascii="Times New Roman" w:hAnsi="Times New Roman" w:cs="Times New Roman"/>
          <w:color w:val="252525"/>
          <w:sz w:val="24"/>
          <w:szCs w:val="24"/>
        </w:rPr>
        <w:t>.</w:t>
      </w:r>
      <w:r w:rsidR="00B41E1E" w:rsidRPr="00B41E1E">
        <w:rPr>
          <w:rFonts w:ascii="Times New Roman" w:hAnsi="Times New Roman" w:cs="Times New Roman"/>
          <w:color w:val="252525"/>
          <w:sz w:val="24"/>
          <w:szCs w:val="24"/>
        </w:rPr>
        <w:t xml:space="preserve"> </w:t>
      </w:r>
    </w:p>
    <w:p w:rsidR="00B41E1E" w:rsidRPr="00BF30CF" w:rsidRDefault="00B41E1E" w:rsidP="00B41E1E">
      <w:pPr>
        <w:pStyle w:val="a6"/>
        <w:jc w:val="both"/>
        <w:rPr>
          <w:rFonts w:ascii="Times New Roman" w:hAnsi="Times New Roman" w:cs="Times New Roman"/>
          <w:color w:val="252525"/>
          <w:sz w:val="24"/>
          <w:szCs w:val="24"/>
        </w:rPr>
      </w:pPr>
      <w:r w:rsidRPr="00BF30CF">
        <w:rPr>
          <w:rFonts w:ascii="Times New Roman" w:hAnsi="Times New Roman" w:cs="Times New Roman"/>
          <w:color w:val="252525"/>
          <w:sz w:val="24"/>
          <w:szCs w:val="24"/>
        </w:rPr>
        <w:t xml:space="preserve">   </w:t>
      </w:r>
      <w:r w:rsidRPr="00383E17">
        <w:rPr>
          <w:rFonts w:ascii="Times New Roman" w:hAnsi="Times New Roman" w:cs="Times New Roman"/>
          <w:b/>
          <w:color w:val="252525"/>
          <w:sz w:val="24"/>
          <w:szCs w:val="24"/>
        </w:rPr>
        <w:t>Однако</w:t>
      </w:r>
      <w:proofErr w:type="gramStart"/>
      <w:r w:rsidRPr="00383E17">
        <w:rPr>
          <w:rFonts w:ascii="Times New Roman" w:hAnsi="Times New Roman" w:cs="Times New Roman"/>
          <w:b/>
          <w:color w:val="252525"/>
          <w:sz w:val="24"/>
          <w:szCs w:val="24"/>
        </w:rPr>
        <w:t>,</w:t>
      </w:r>
      <w:proofErr w:type="gramEnd"/>
      <w:r w:rsidRPr="00383E17">
        <w:rPr>
          <w:rFonts w:ascii="Times New Roman" w:hAnsi="Times New Roman" w:cs="Times New Roman"/>
          <w:b/>
          <w:color w:val="252525"/>
          <w:sz w:val="24"/>
          <w:szCs w:val="24"/>
        </w:rPr>
        <w:t xml:space="preserve"> содержание жалобы отличается от той, которая подается для обжалования незаконных действий, допущенных при проведении очной ставки.</w:t>
      </w:r>
      <w:r w:rsidRPr="00BF30CF">
        <w:rPr>
          <w:rFonts w:ascii="Times New Roman" w:hAnsi="Times New Roman" w:cs="Times New Roman"/>
          <w:color w:val="252525"/>
          <w:sz w:val="24"/>
          <w:szCs w:val="24"/>
        </w:rPr>
        <w:t xml:space="preserve"> В данном случае, поскольку следователь процессуально самостоятельное лицо и вправе сам принимать решение, нужно убедить вышестоящий орган в том, что расследование дела без проведенной очной ставки не будет полноценным и всесторонним.</w:t>
      </w:r>
    </w:p>
    <w:p w:rsidR="00B41E1E" w:rsidRPr="00BF30CF" w:rsidRDefault="00B41E1E" w:rsidP="00B41E1E">
      <w:pPr>
        <w:pStyle w:val="a6"/>
        <w:jc w:val="both"/>
        <w:rPr>
          <w:rFonts w:ascii="Times New Roman" w:hAnsi="Times New Roman" w:cs="Times New Roman"/>
          <w:color w:val="252525"/>
          <w:sz w:val="24"/>
          <w:szCs w:val="24"/>
        </w:rPr>
      </w:pPr>
      <w:r w:rsidRPr="00BF30CF">
        <w:rPr>
          <w:rFonts w:ascii="Times New Roman" w:hAnsi="Times New Roman" w:cs="Times New Roman"/>
          <w:color w:val="252525"/>
          <w:sz w:val="24"/>
          <w:szCs w:val="24"/>
        </w:rPr>
        <w:t>   В жалобе необходимо отразить</w:t>
      </w:r>
      <w:r w:rsidR="00F235F3">
        <w:rPr>
          <w:rFonts w:ascii="Times New Roman" w:hAnsi="Times New Roman" w:cs="Times New Roman"/>
          <w:color w:val="252525"/>
          <w:sz w:val="24"/>
          <w:szCs w:val="24"/>
        </w:rPr>
        <w:t>,</w:t>
      </w:r>
      <w:r w:rsidRPr="00BF30CF">
        <w:rPr>
          <w:rFonts w:ascii="Times New Roman" w:hAnsi="Times New Roman" w:cs="Times New Roman"/>
          <w:color w:val="252525"/>
          <w:sz w:val="24"/>
          <w:szCs w:val="24"/>
        </w:rPr>
        <w:t xml:space="preserve"> какие именно противоречия могла бы устранить проведенная очная ставка, если была бы проведена. Но при этом необходимо помнить, что значение имеют только </w:t>
      </w:r>
      <w:r w:rsidRPr="00383E17">
        <w:rPr>
          <w:rFonts w:ascii="Times New Roman" w:hAnsi="Times New Roman" w:cs="Times New Roman"/>
          <w:b/>
          <w:color w:val="252525"/>
          <w:sz w:val="24"/>
          <w:szCs w:val="24"/>
        </w:rPr>
        <w:t>СУЩЕСТВЕННЫЕ противоречия</w:t>
      </w:r>
      <w:r w:rsidRPr="00BF30CF">
        <w:rPr>
          <w:rFonts w:ascii="Times New Roman" w:hAnsi="Times New Roman" w:cs="Times New Roman"/>
          <w:color w:val="252525"/>
          <w:sz w:val="24"/>
          <w:szCs w:val="24"/>
        </w:rPr>
        <w:t>. Не стоит забывать и о том, что также имеет место быть добросовестное заблуждение, которое связано с объективными и субъективными особенностями восприятия событий.</w:t>
      </w:r>
    </w:p>
    <w:p w:rsidR="00B41E1E" w:rsidRPr="00BF30CF" w:rsidRDefault="00B41E1E" w:rsidP="00B41E1E">
      <w:pPr>
        <w:pStyle w:val="a6"/>
        <w:jc w:val="both"/>
        <w:rPr>
          <w:rFonts w:ascii="Times New Roman" w:hAnsi="Times New Roman" w:cs="Times New Roman"/>
          <w:color w:val="252525"/>
          <w:sz w:val="24"/>
          <w:szCs w:val="24"/>
        </w:rPr>
      </w:pPr>
    </w:p>
    <w:p w:rsidR="00B060B0" w:rsidRPr="00B41E1E" w:rsidRDefault="00B060B0" w:rsidP="00BF30CF">
      <w:pPr>
        <w:pStyle w:val="a6"/>
        <w:jc w:val="both"/>
        <w:rPr>
          <w:rFonts w:ascii="Times New Roman" w:hAnsi="Times New Roman" w:cs="Times New Roman"/>
          <w:b/>
          <w:color w:val="252525"/>
          <w:sz w:val="24"/>
          <w:szCs w:val="24"/>
        </w:rPr>
      </w:pPr>
    </w:p>
    <w:p w:rsidR="00B060B0" w:rsidRPr="00BF30CF" w:rsidRDefault="00B060B0" w:rsidP="00BF30CF">
      <w:pPr>
        <w:pStyle w:val="a6"/>
        <w:jc w:val="both"/>
        <w:rPr>
          <w:rFonts w:ascii="Times New Roman" w:hAnsi="Times New Roman" w:cs="Times New Roman"/>
          <w:color w:val="9A1216"/>
          <w:sz w:val="24"/>
          <w:szCs w:val="24"/>
        </w:rPr>
      </w:pPr>
      <w:bookmarkStart w:id="3" w:name="5"/>
      <w:bookmarkEnd w:id="3"/>
      <w:r w:rsidRPr="00BF30CF">
        <w:rPr>
          <w:rFonts w:ascii="Times New Roman" w:hAnsi="Times New Roman" w:cs="Times New Roman"/>
          <w:color w:val="9A1216"/>
          <w:sz w:val="24"/>
          <w:szCs w:val="24"/>
        </w:rPr>
        <w:t>Как обжаловать очную ставку?</w:t>
      </w:r>
    </w:p>
    <w:p w:rsidR="00AB2780" w:rsidRDefault="00AB2780" w:rsidP="00AB2780">
      <w:pPr>
        <w:pStyle w:val="a6"/>
        <w:ind w:firstLine="708"/>
        <w:jc w:val="both"/>
        <w:rPr>
          <w:rFonts w:ascii="Times New Roman" w:hAnsi="Times New Roman" w:cs="Times New Roman"/>
          <w:sz w:val="24"/>
          <w:szCs w:val="24"/>
          <w:lang w:eastAsia="ru-RU"/>
        </w:rPr>
      </w:pPr>
      <w:proofErr w:type="gramStart"/>
      <w:r w:rsidRPr="00BF30CF">
        <w:rPr>
          <w:rFonts w:ascii="Times New Roman" w:hAnsi="Times New Roman" w:cs="Times New Roman"/>
          <w:sz w:val="24"/>
          <w:szCs w:val="24"/>
          <w:lang w:eastAsia="ru-RU"/>
        </w:rPr>
        <w:t>Результаты очной ставки могут быть различными: а) каждый участник подтвердил свои показания; б) лицо, ранее дававшее ложные показания, изменило их и дает полностью или частично правдивые показания; в) лицо, прежде дававшее правдивые показания, дает ложные показания; г) один из участников очной ставки отказался давать показания; д) оба участника очной ставки отказались давать показания.</w:t>
      </w:r>
      <w:proofErr w:type="gramEnd"/>
      <w:r w:rsidRPr="00BF30CF">
        <w:rPr>
          <w:rFonts w:ascii="Times New Roman" w:hAnsi="Times New Roman" w:cs="Times New Roman"/>
          <w:sz w:val="24"/>
          <w:szCs w:val="24"/>
          <w:lang w:eastAsia="ru-RU"/>
        </w:rPr>
        <w:t xml:space="preserve"> При любом результате нельзя считать проведение очной ставки необоснованным, учитывая лишь ее итоги. </w:t>
      </w:r>
    </w:p>
    <w:p w:rsidR="00B060B0" w:rsidRPr="00BF30CF" w:rsidRDefault="00284225" w:rsidP="00AB2780">
      <w:pPr>
        <w:pStyle w:val="a6"/>
        <w:ind w:firstLine="708"/>
        <w:jc w:val="both"/>
        <w:rPr>
          <w:rFonts w:ascii="Times New Roman" w:hAnsi="Times New Roman" w:cs="Times New Roman"/>
          <w:color w:val="252525"/>
          <w:sz w:val="24"/>
          <w:szCs w:val="24"/>
        </w:rPr>
      </w:pPr>
      <w:r>
        <w:rPr>
          <w:rFonts w:ascii="Times New Roman" w:hAnsi="Times New Roman" w:cs="Times New Roman"/>
          <w:color w:val="252525"/>
          <w:sz w:val="24"/>
          <w:szCs w:val="24"/>
        </w:rPr>
        <w:t>Я</w:t>
      </w:r>
      <w:r w:rsidR="00B060B0" w:rsidRPr="00BF30CF">
        <w:rPr>
          <w:rFonts w:ascii="Times New Roman" w:hAnsi="Times New Roman" w:cs="Times New Roman"/>
          <w:color w:val="252525"/>
          <w:sz w:val="24"/>
          <w:szCs w:val="24"/>
        </w:rPr>
        <w:t>вля</w:t>
      </w:r>
      <w:r>
        <w:rPr>
          <w:rFonts w:ascii="Times New Roman" w:hAnsi="Times New Roman" w:cs="Times New Roman"/>
          <w:color w:val="252525"/>
          <w:sz w:val="24"/>
          <w:szCs w:val="24"/>
        </w:rPr>
        <w:t>ясь</w:t>
      </w:r>
      <w:r w:rsidR="00B060B0" w:rsidRPr="00BF30CF">
        <w:rPr>
          <w:rFonts w:ascii="Times New Roman" w:hAnsi="Times New Roman" w:cs="Times New Roman"/>
          <w:color w:val="252525"/>
          <w:sz w:val="24"/>
          <w:szCs w:val="24"/>
        </w:rPr>
        <w:t xml:space="preserve"> участником уголовного дела, </w:t>
      </w:r>
      <w:r>
        <w:rPr>
          <w:rFonts w:ascii="Times New Roman" w:hAnsi="Times New Roman" w:cs="Times New Roman"/>
          <w:color w:val="252525"/>
          <w:sz w:val="24"/>
          <w:szCs w:val="24"/>
        </w:rPr>
        <w:t>адвокат</w:t>
      </w:r>
      <w:r w:rsidR="00B060B0" w:rsidRPr="00BF30CF">
        <w:rPr>
          <w:rFonts w:ascii="Times New Roman" w:hAnsi="Times New Roman" w:cs="Times New Roman"/>
          <w:color w:val="252525"/>
          <w:sz w:val="24"/>
          <w:szCs w:val="24"/>
        </w:rPr>
        <w:t xml:space="preserve"> наделен правом обжалования любых действий должностного лица</w:t>
      </w:r>
      <w:r>
        <w:rPr>
          <w:rFonts w:ascii="Times New Roman" w:hAnsi="Times New Roman" w:cs="Times New Roman"/>
          <w:color w:val="252525"/>
          <w:sz w:val="24"/>
          <w:szCs w:val="24"/>
        </w:rPr>
        <w:t>, в том числе и</w:t>
      </w:r>
      <w:r w:rsidR="00B060B0" w:rsidRPr="00BF30CF">
        <w:rPr>
          <w:rFonts w:ascii="Times New Roman" w:hAnsi="Times New Roman" w:cs="Times New Roman"/>
          <w:color w:val="252525"/>
          <w:sz w:val="24"/>
          <w:szCs w:val="24"/>
        </w:rPr>
        <w:t xml:space="preserve"> очн</w:t>
      </w:r>
      <w:r>
        <w:rPr>
          <w:rFonts w:ascii="Times New Roman" w:hAnsi="Times New Roman" w:cs="Times New Roman"/>
          <w:color w:val="252525"/>
          <w:sz w:val="24"/>
          <w:szCs w:val="24"/>
        </w:rPr>
        <w:t>ой</w:t>
      </w:r>
      <w:r w:rsidR="00B060B0" w:rsidRPr="00BF30CF">
        <w:rPr>
          <w:rFonts w:ascii="Times New Roman" w:hAnsi="Times New Roman" w:cs="Times New Roman"/>
          <w:color w:val="252525"/>
          <w:sz w:val="24"/>
          <w:szCs w:val="24"/>
        </w:rPr>
        <w:t xml:space="preserve"> ставк</w:t>
      </w:r>
      <w:r>
        <w:rPr>
          <w:rFonts w:ascii="Times New Roman" w:hAnsi="Times New Roman" w:cs="Times New Roman"/>
          <w:color w:val="252525"/>
          <w:sz w:val="24"/>
          <w:szCs w:val="24"/>
        </w:rPr>
        <w:t>и</w:t>
      </w:r>
      <w:r w:rsidRPr="00284225">
        <w:rPr>
          <w:rFonts w:ascii="Times New Roman" w:hAnsi="Times New Roman" w:cs="Times New Roman"/>
          <w:b/>
          <w:color w:val="252525"/>
          <w:sz w:val="24"/>
          <w:szCs w:val="24"/>
        </w:rPr>
        <w:t>, н</w:t>
      </w:r>
      <w:r w:rsidR="00B060B0" w:rsidRPr="00284225">
        <w:rPr>
          <w:rFonts w:ascii="Times New Roman" w:hAnsi="Times New Roman" w:cs="Times New Roman"/>
          <w:b/>
          <w:color w:val="252525"/>
          <w:sz w:val="24"/>
          <w:szCs w:val="24"/>
        </w:rPr>
        <w:t>о не сам факт её проведения</w:t>
      </w:r>
      <w:r w:rsidR="00B060B0" w:rsidRPr="00BF30CF">
        <w:rPr>
          <w:rFonts w:ascii="Times New Roman" w:hAnsi="Times New Roman" w:cs="Times New Roman"/>
          <w:color w:val="252525"/>
          <w:sz w:val="24"/>
          <w:szCs w:val="24"/>
        </w:rPr>
        <w:t xml:space="preserve">, поскольку это право должностного лица, проводящее следствие или дознание, предусмотренное действующим </w:t>
      </w:r>
      <w:r w:rsidR="00383E17">
        <w:rPr>
          <w:rFonts w:ascii="Times New Roman" w:hAnsi="Times New Roman" w:cs="Times New Roman"/>
          <w:color w:val="252525"/>
          <w:sz w:val="24"/>
          <w:szCs w:val="24"/>
        </w:rPr>
        <w:t>УПК РФ</w:t>
      </w:r>
      <w:r w:rsidR="00B060B0" w:rsidRPr="00BF30CF">
        <w:rPr>
          <w:rFonts w:ascii="Times New Roman" w:hAnsi="Times New Roman" w:cs="Times New Roman"/>
          <w:color w:val="252525"/>
          <w:sz w:val="24"/>
          <w:szCs w:val="24"/>
        </w:rPr>
        <w:t>.</w:t>
      </w:r>
    </w:p>
    <w:p w:rsidR="00B060B0" w:rsidRPr="00383E17" w:rsidRDefault="00B060B0" w:rsidP="00BF30CF">
      <w:pPr>
        <w:pStyle w:val="a6"/>
        <w:jc w:val="both"/>
        <w:rPr>
          <w:rFonts w:ascii="Times New Roman" w:hAnsi="Times New Roman" w:cs="Times New Roman"/>
          <w:b/>
          <w:color w:val="252525"/>
          <w:sz w:val="24"/>
          <w:szCs w:val="24"/>
        </w:rPr>
      </w:pPr>
      <w:r w:rsidRPr="00BF30CF">
        <w:rPr>
          <w:rFonts w:ascii="Times New Roman" w:hAnsi="Times New Roman" w:cs="Times New Roman"/>
          <w:color w:val="252525"/>
          <w:sz w:val="24"/>
          <w:szCs w:val="24"/>
        </w:rPr>
        <w:t xml:space="preserve">   </w:t>
      </w:r>
      <w:r w:rsidRPr="00383E17">
        <w:rPr>
          <w:rFonts w:ascii="Times New Roman" w:hAnsi="Times New Roman" w:cs="Times New Roman"/>
          <w:b/>
          <w:color w:val="252525"/>
          <w:sz w:val="24"/>
          <w:szCs w:val="24"/>
        </w:rPr>
        <w:t>В ходе проведения очной ставки, должностным лицом могут быть допущены нарушения, которые послужат основанием для составления жалобы.</w:t>
      </w:r>
    </w:p>
    <w:p w:rsidR="00B060B0" w:rsidRPr="00383E17" w:rsidRDefault="00B060B0" w:rsidP="00BF30CF">
      <w:pPr>
        <w:pStyle w:val="a6"/>
        <w:jc w:val="both"/>
        <w:rPr>
          <w:rFonts w:ascii="Times New Roman" w:hAnsi="Times New Roman" w:cs="Times New Roman"/>
          <w:color w:val="252525"/>
          <w:sz w:val="24"/>
          <w:szCs w:val="24"/>
        </w:rPr>
      </w:pPr>
      <w:r w:rsidRPr="00BF30CF">
        <w:rPr>
          <w:rFonts w:ascii="Times New Roman" w:hAnsi="Times New Roman" w:cs="Times New Roman"/>
          <w:color w:val="252525"/>
          <w:sz w:val="24"/>
          <w:szCs w:val="24"/>
        </w:rPr>
        <w:t xml:space="preserve">   </w:t>
      </w:r>
      <w:r w:rsidRPr="00383E17">
        <w:rPr>
          <w:rFonts w:ascii="Times New Roman" w:hAnsi="Times New Roman" w:cs="Times New Roman"/>
          <w:color w:val="252525"/>
          <w:sz w:val="24"/>
          <w:szCs w:val="24"/>
        </w:rPr>
        <w:t xml:space="preserve">Так, например, должностное лицо необоснованно </w:t>
      </w:r>
      <w:r w:rsidRPr="00383E17">
        <w:rPr>
          <w:rFonts w:ascii="Times New Roman" w:hAnsi="Times New Roman" w:cs="Times New Roman"/>
          <w:b/>
          <w:color w:val="252525"/>
          <w:sz w:val="24"/>
          <w:szCs w:val="24"/>
        </w:rPr>
        <w:t>не принимает и отводит заданные Вами вопросы, которые относятся к существу дела,</w:t>
      </w:r>
      <w:r w:rsidRPr="00383E17">
        <w:rPr>
          <w:rFonts w:ascii="Times New Roman" w:hAnsi="Times New Roman" w:cs="Times New Roman"/>
          <w:color w:val="252525"/>
          <w:sz w:val="24"/>
          <w:szCs w:val="24"/>
        </w:rPr>
        <w:t xml:space="preserve"> ответы на которые имеют значение для дальнейшего производства предварительного следствия. Или же должностное лицо </w:t>
      </w:r>
      <w:r w:rsidRPr="00383E17">
        <w:rPr>
          <w:rFonts w:ascii="Times New Roman" w:hAnsi="Times New Roman" w:cs="Times New Roman"/>
          <w:b/>
          <w:color w:val="252525"/>
          <w:sz w:val="24"/>
          <w:szCs w:val="24"/>
        </w:rPr>
        <w:t>приняло Ваши вопросы, но при этом не отразило их и ответы противоположной стороны в протоколе,</w:t>
      </w:r>
      <w:r w:rsidRPr="00383E17">
        <w:rPr>
          <w:rFonts w:ascii="Times New Roman" w:hAnsi="Times New Roman" w:cs="Times New Roman"/>
          <w:color w:val="252525"/>
          <w:sz w:val="24"/>
          <w:szCs w:val="24"/>
        </w:rPr>
        <w:t xml:space="preserve"> а их отсутствие частично или полностью меняет ситуацию и затрудняет установление истины</w:t>
      </w:r>
      <w:r w:rsidR="00383E17" w:rsidRPr="00383E17">
        <w:rPr>
          <w:rFonts w:ascii="Times New Roman" w:hAnsi="Times New Roman" w:cs="Times New Roman"/>
          <w:color w:val="252525"/>
          <w:sz w:val="24"/>
          <w:szCs w:val="24"/>
        </w:rPr>
        <w:t xml:space="preserve"> по делу</w:t>
      </w:r>
      <w:r w:rsidRPr="00383E17">
        <w:rPr>
          <w:rFonts w:ascii="Times New Roman" w:hAnsi="Times New Roman" w:cs="Times New Roman"/>
          <w:color w:val="252525"/>
          <w:sz w:val="24"/>
          <w:szCs w:val="24"/>
        </w:rPr>
        <w:t>.</w:t>
      </w:r>
    </w:p>
    <w:p w:rsidR="00AB2780" w:rsidRDefault="00B060B0" w:rsidP="00AB2780">
      <w:pPr>
        <w:pStyle w:val="a6"/>
        <w:jc w:val="both"/>
        <w:rPr>
          <w:rFonts w:ascii="Times New Roman" w:hAnsi="Times New Roman" w:cs="Times New Roman"/>
          <w:color w:val="252525"/>
          <w:sz w:val="24"/>
          <w:szCs w:val="24"/>
        </w:rPr>
      </w:pPr>
      <w:r w:rsidRPr="00383E17">
        <w:rPr>
          <w:rFonts w:ascii="Times New Roman" w:hAnsi="Times New Roman" w:cs="Times New Roman"/>
          <w:color w:val="252525"/>
          <w:sz w:val="24"/>
          <w:szCs w:val="24"/>
        </w:rPr>
        <w:t xml:space="preserve">   Еще одним из нарушений является </w:t>
      </w:r>
      <w:r w:rsidRPr="00383E17">
        <w:rPr>
          <w:rFonts w:ascii="Times New Roman" w:hAnsi="Times New Roman" w:cs="Times New Roman"/>
          <w:b/>
          <w:color w:val="252525"/>
          <w:sz w:val="24"/>
          <w:szCs w:val="24"/>
        </w:rPr>
        <w:t>проведение очной ставки с лицами, которые не были допрошены по делу в качестве свидетелей.</w:t>
      </w:r>
      <w:r w:rsidRPr="00383E17">
        <w:rPr>
          <w:rFonts w:ascii="Times New Roman" w:hAnsi="Times New Roman" w:cs="Times New Roman"/>
          <w:color w:val="252525"/>
          <w:sz w:val="24"/>
          <w:szCs w:val="24"/>
        </w:rPr>
        <w:t xml:space="preserve"> Такое, конечно, встречается реже всего, но также возможно.</w:t>
      </w:r>
      <w:r w:rsidR="00AB2780">
        <w:rPr>
          <w:rFonts w:ascii="Times New Roman" w:hAnsi="Times New Roman" w:cs="Times New Roman"/>
          <w:color w:val="252525"/>
          <w:sz w:val="24"/>
          <w:szCs w:val="24"/>
        </w:rPr>
        <w:t xml:space="preserve"> </w:t>
      </w:r>
    </w:p>
    <w:p w:rsidR="00AB2780" w:rsidRPr="00AB2780" w:rsidRDefault="00AB2780" w:rsidP="00AB2780">
      <w:pPr>
        <w:pStyle w:val="a6"/>
        <w:ind w:firstLine="708"/>
        <w:jc w:val="both"/>
        <w:rPr>
          <w:rFonts w:ascii="Times New Roman" w:hAnsi="Times New Roman" w:cs="Times New Roman"/>
          <w:b/>
          <w:color w:val="424242"/>
          <w:sz w:val="24"/>
          <w:szCs w:val="24"/>
          <w:lang w:eastAsia="ru-RU"/>
        </w:rPr>
      </w:pPr>
      <w:r>
        <w:rPr>
          <w:rFonts w:ascii="Times New Roman" w:hAnsi="Times New Roman" w:cs="Times New Roman"/>
          <w:color w:val="252525"/>
          <w:sz w:val="24"/>
          <w:szCs w:val="24"/>
        </w:rPr>
        <w:t>Нарушением является и то, что в</w:t>
      </w:r>
      <w:r w:rsidRPr="00BF30CF">
        <w:rPr>
          <w:rFonts w:ascii="Times New Roman" w:hAnsi="Times New Roman" w:cs="Times New Roman"/>
          <w:color w:val="424242"/>
          <w:sz w:val="24"/>
          <w:szCs w:val="24"/>
          <w:lang w:eastAsia="ru-RU"/>
        </w:rPr>
        <w:t xml:space="preserve"> ходе самих очных ставок </w:t>
      </w:r>
      <w:r>
        <w:rPr>
          <w:rFonts w:ascii="Times New Roman" w:hAnsi="Times New Roman" w:cs="Times New Roman"/>
          <w:color w:val="424242"/>
          <w:sz w:val="24"/>
          <w:szCs w:val="24"/>
          <w:lang w:eastAsia="ru-RU"/>
        </w:rPr>
        <w:t>выясняется, что отсутствуют противоречия в показаниях</w:t>
      </w:r>
      <w:r w:rsidRPr="00BF30CF">
        <w:rPr>
          <w:rFonts w:ascii="Times New Roman" w:hAnsi="Times New Roman" w:cs="Times New Roman"/>
          <w:color w:val="424242"/>
          <w:sz w:val="24"/>
          <w:szCs w:val="24"/>
          <w:lang w:eastAsia="ru-RU"/>
        </w:rPr>
        <w:t xml:space="preserve"> </w:t>
      </w:r>
      <w:r>
        <w:rPr>
          <w:rFonts w:ascii="Times New Roman" w:hAnsi="Times New Roman" w:cs="Times New Roman"/>
          <w:color w:val="424242"/>
          <w:sz w:val="24"/>
          <w:szCs w:val="24"/>
          <w:lang w:eastAsia="ru-RU"/>
        </w:rPr>
        <w:t xml:space="preserve">(например) </w:t>
      </w:r>
      <w:r w:rsidRPr="00BF30CF">
        <w:rPr>
          <w:rFonts w:ascii="Times New Roman" w:hAnsi="Times New Roman" w:cs="Times New Roman"/>
          <w:color w:val="424242"/>
          <w:sz w:val="24"/>
          <w:szCs w:val="24"/>
          <w:lang w:eastAsia="ru-RU"/>
        </w:rPr>
        <w:t>обвиняем</w:t>
      </w:r>
      <w:r>
        <w:rPr>
          <w:rFonts w:ascii="Times New Roman" w:hAnsi="Times New Roman" w:cs="Times New Roman"/>
          <w:color w:val="424242"/>
          <w:sz w:val="24"/>
          <w:szCs w:val="24"/>
          <w:lang w:eastAsia="ru-RU"/>
        </w:rPr>
        <w:t>ой</w:t>
      </w:r>
      <w:r w:rsidRPr="00BF30CF">
        <w:rPr>
          <w:rFonts w:ascii="Times New Roman" w:hAnsi="Times New Roman" w:cs="Times New Roman"/>
          <w:color w:val="424242"/>
          <w:sz w:val="24"/>
          <w:szCs w:val="24"/>
          <w:lang w:eastAsia="ru-RU"/>
        </w:rPr>
        <w:t xml:space="preserve"> и свидетел</w:t>
      </w:r>
      <w:r>
        <w:rPr>
          <w:rFonts w:ascii="Times New Roman" w:hAnsi="Times New Roman" w:cs="Times New Roman"/>
          <w:color w:val="424242"/>
          <w:sz w:val="24"/>
          <w:szCs w:val="24"/>
          <w:lang w:eastAsia="ru-RU"/>
        </w:rPr>
        <w:t>ей, они</w:t>
      </w:r>
      <w:r w:rsidRPr="00BF30CF">
        <w:rPr>
          <w:rFonts w:ascii="Times New Roman" w:hAnsi="Times New Roman" w:cs="Times New Roman"/>
          <w:color w:val="424242"/>
          <w:sz w:val="24"/>
          <w:szCs w:val="24"/>
          <w:lang w:eastAsia="ru-RU"/>
        </w:rPr>
        <w:t xml:space="preserve"> полностью подтвердили показания друг друга. На вопрос защитника</w:t>
      </w:r>
      <w:r>
        <w:rPr>
          <w:rFonts w:ascii="Times New Roman" w:hAnsi="Times New Roman" w:cs="Times New Roman"/>
          <w:color w:val="424242"/>
          <w:sz w:val="24"/>
          <w:szCs w:val="24"/>
          <w:lang w:eastAsia="ru-RU"/>
        </w:rPr>
        <w:t>:</w:t>
      </w:r>
      <w:r w:rsidRPr="00BF30CF">
        <w:rPr>
          <w:rFonts w:ascii="Times New Roman" w:hAnsi="Times New Roman" w:cs="Times New Roman"/>
          <w:color w:val="424242"/>
          <w:sz w:val="24"/>
          <w:szCs w:val="24"/>
          <w:lang w:eastAsia="ru-RU"/>
        </w:rPr>
        <w:t xml:space="preserve"> «Чем вызвано проведение очной ставки?» следователь </w:t>
      </w:r>
      <w:r>
        <w:rPr>
          <w:rFonts w:ascii="Times New Roman" w:hAnsi="Times New Roman" w:cs="Times New Roman"/>
          <w:color w:val="424242"/>
          <w:sz w:val="24"/>
          <w:szCs w:val="24"/>
          <w:lang w:eastAsia="ru-RU"/>
        </w:rPr>
        <w:t>иногда поясняет</w:t>
      </w:r>
      <w:r w:rsidRPr="00BF30CF">
        <w:rPr>
          <w:rFonts w:ascii="Times New Roman" w:hAnsi="Times New Roman" w:cs="Times New Roman"/>
          <w:color w:val="424242"/>
          <w:sz w:val="24"/>
          <w:szCs w:val="24"/>
          <w:lang w:eastAsia="ru-RU"/>
        </w:rPr>
        <w:t>, что такова практика ведения предварительного следствия и сбора доказательств, для увеличения объема уголовного дела.</w:t>
      </w:r>
      <w:r>
        <w:rPr>
          <w:rFonts w:ascii="Times New Roman" w:hAnsi="Times New Roman" w:cs="Times New Roman"/>
          <w:color w:val="424242"/>
          <w:sz w:val="24"/>
          <w:szCs w:val="24"/>
          <w:lang w:eastAsia="ru-RU"/>
        </w:rPr>
        <w:t xml:space="preserve"> </w:t>
      </w:r>
      <w:r w:rsidRPr="00AB2780">
        <w:rPr>
          <w:rFonts w:ascii="Times New Roman" w:hAnsi="Times New Roman" w:cs="Times New Roman"/>
          <w:b/>
          <w:color w:val="424242"/>
          <w:sz w:val="24"/>
          <w:szCs w:val="24"/>
          <w:lang w:eastAsia="ru-RU"/>
        </w:rPr>
        <w:t>В подобных случаях защитнику необходимо в протоколе очной ставки указать на отсутствие необходимости данного следственного действия и попытке органов следствия затянуть процесс предварительного расследования.</w:t>
      </w:r>
    </w:p>
    <w:p w:rsidR="00B41E1E" w:rsidRPr="00B41E1E" w:rsidRDefault="00B41E1E" w:rsidP="00BF30CF">
      <w:pPr>
        <w:pStyle w:val="a6"/>
        <w:jc w:val="both"/>
        <w:rPr>
          <w:rFonts w:ascii="Times New Roman" w:hAnsi="Times New Roman" w:cs="Times New Roman"/>
          <w:b/>
          <w:color w:val="252525"/>
          <w:sz w:val="24"/>
          <w:szCs w:val="24"/>
        </w:rPr>
      </w:pPr>
    </w:p>
    <w:p w:rsidR="00AB2780" w:rsidRDefault="00B060B0" w:rsidP="00AB2780">
      <w:pPr>
        <w:pStyle w:val="a6"/>
        <w:jc w:val="both"/>
        <w:rPr>
          <w:rFonts w:ascii="Times New Roman" w:hAnsi="Times New Roman" w:cs="Times New Roman"/>
          <w:sz w:val="24"/>
          <w:szCs w:val="24"/>
          <w:lang w:eastAsia="ru-RU"/>
        </w:rPr>
      </w:pPr>
      <w:r w:rsidRPr="00BF30CF">
        <w:rPr>
          <w:rFonts w:ascii="Times New Roman" w:hAnsi="Times New Roman" w:cs="Times New Roman"/>
          <w:color w:val="252525"/>
          <w:sz w:val="24"/>
          <w:szCs w:val="24"/>
        </w:rPr>
        <w:t>  </w:t>
      </w:r>
    </w:p>
    <w:p w:rsidR="00FB3497" w:rsidRDefault="00FB3497" w:rsidP="00BF30CF">
      <w:pPr>
        <w:pStyle w:val="a6"/>
        <w:jc w:val="both"/>
        <w:rPr>
          <w:rFonts w:ascii="Times New Roman" w:hAnsi="Times New Roman" w:cs="Times New Roman"/>
          <w:color w:val="424242"/>
          <w:sz w:val="24"/>
          <w:szCs w:val="24"/>
          <w:lang w:eastAsia="ru-RU"/>
        </w:rPr>
      </w:pPr>
    </w:p>
    <w:p w:rsidR="00284225" w:rsidRDefault="00BF30CF" w:rsidP="00B0268A">
      <w:pPr>
        <w:pStyle w:val="a6"/>
        <w:ind w:firstLine="708"/>
        <w:jc w:val="both"/>
        <w:rPr>
          <w:rFonts w:ascii="Times New Roman" w:hAnsi="Times New Roman" w:cs="Times New Roman"/>
          <w:b/>
          <w:color w:val="424242"/>
          <w:sz w:val="24"/>
          <w:szCs w:val="24"/>
          <w:lang w:eastAsia="ru-RU"/>
        </w:rPr>
      </w:pPr>
      <w:r w:rsidRPr="00FB3497">
        <w:rPr>
          <w:rFonts w:ascii="Times New Roman" w:hAnsi="Times New Roman" w:cs="Times New Roman"/>
          <w:b/>
          <w:color w:val="424242"/>
          <w:sz w:val="24"/>
          <w:szCs w:val="24"/>
          <w:lang w:eastAsia="ru-RU"/>
        </w:rPr>
        <w:t xml:space="preserve">В целом особенности участия адвоката-защитника </w:t>
      </w:r>
      <w:r w:rsidR="00284225">
        <w:rPr>
          <w:rFonts w:ascii="Times New Roman" w:hAnsi="Times New Roman" w:cs="Times New Roman"/>
          <w:b/>
          <w:color w:val="424242"/>
          <w:sz w:val="24"/>
          <w:szCs w:val="24"/>
          <w:lang w:eastAsia="ru-RU"/>
        </w:rPr>
        <w:t>при</w:t>
      </w:r>
      <w:r w:rsidRPr="00FB3497">
        <w:rPr>
          <w:rFonts w:ascii="Times New Roman" w:hAnsi="Times New Roman" w:cs="Times New Roman"/>
          <w:b/>
          <w:color w:val="424242"/>
          <w:sz w:val="24"/>
          <w:szCs w:val="24"/>
          <w:lang w:eastAsia="ru-RU"/>
        </w:rPr>
        <w:t xml:space="preserve"> проведении очной ставки </w:t>
      </w:r>
      <w:r w:rsidR="00284225">
        <w:rPr>
          <w:rFonts w:ascii="Times New Roman" w:hAnsi="Times New Roman" w:cs="Times New Roman"/>
          <w:b/>
          <w:color w:val="424242"/>
          <w:sz w:val="24"/>
          <w:szCs w:val="24"/>
          <w:lang w:eastAsia="ru-RU"/>
        </w:rPr>
        <w:t xml:space="preserve">при защите интересов подозреваемого (обвиняемого) </w:t>
      </w:r>
      <w:r w:rsidRPr="00FB3497">
        <w:rPr>
          <w:rFonts w:ascii="Times New Roman" w:hAnsi="Times New Roman" w:cs="Times New Roman"/>
          <w:b/>
          <w:color w:val="424242"/>
          <w:sz w:val="24"/>
          <w:szCs w:val="24"/>
          <w:lang w:eastAsia="ru-RU"/>
        </w:rPr>
        <w:t xml:space="preserve">заключаются: </w:t>
      </w:r>
    </w:p>
    <w:p w:rsidR="00BF30CF" w:rsidRPr="00FB3497" w:rsidRDefault="00BF30CF" w:rsidP="00B0268A">
      <w:pPr>
        <w:pStyle w:val="a6"/>
        <w:ind w:firstLine="708"/>
        <w:jc w:val="both"/>
        <w:rPr>
          <w:rFonts w:ascii="Times New Roman" w:hAnsi="Times New Roman" w:cs="Times New Roman"/>
          <w:b/>
          <w:color w:val="424242"/>
          <w:sz w:val="24"/>
          <w:szCs w:val="24"/>
          <w:lang w:eastAsia="ru-RU"/>
        </w:rPr>
      </w:pPr>
      <w:r w:rsidRPr="00FB3497">
        <w:rPr>
          <w:rFonts w:ascii="Times New Roman" w:hAnsi="Times New Roman" w:cs="Times New Roman"/>
          <w:b/>
          <w:color w:val="424242"/>
          <w:sz w:val="24"/>
          <w:szCs w:val="24"/>
          <w:lang w:eastAsia="ru-RU"/>
        </w:rPr>
        <w:t>1) в обнаружении ошибок, упущений и процессуальных нарушений, допускаемых стороной уголовного преследования, с целью ослабления ее позиций;</w:t>
      </w:r>
    </w:p>
    <w:p w:rsidR="00BF30CF" w:rsidRPr="00FB3497" w:rsidRDefault="00BF30CF" w:rsidP="00BF30CF">
      <w:pPr>
        <w:pStyle w:val="a6"/>
        <w:jc w:val="both"/>
        <w:rPr>
          <w:rFonts w:ascii="Times New Roman" w:hAnsi="Times New Roman" w:cs="Times New Roman"/>
          <w:b/>
          <w:color w:val="424242"/>
          <w:sz w:val="24"/>
          <w:szCs w:val="24"/>
          <w:lang w:eastAsia="ru-RU"/>
        </w:rPr>
      </w:pPr>
      <w:r w:rsidRPr="00FB3497">
        <w:rPr>
          <w:rFonts w:ascii="Times New Roman" w:hAnsi="Times New Roman" w:cs="Times New Roman"/>
          <w:b/>
          <w:color w:val="424242"/>
          <w:sz w:val="24"/>
          <w:szCs w:val="24"/>
          <w:lang w:eastAsia="ru-RU"/>
        </w:rPr>
        <w:t>2) в оказании правомерного воздействия на потерпевшего и свидетеля с целью корректировки их позиции, чтобы она адекватно отражала реальные события происшедшего.</w:t>
      </w:r>
    </w:p>
    <w:p w:rsidR="00284225" w:rsidRDefault="00BF30CF" w:rsidP="00284225">
      <w:pPr>
        <w:pStyle w:val="a6"/>
        <w:ind w:firstLine="708"/>
        <w:jc w:val="both"/>
        <w:rPr>
          <w:rFonts w:ascii="Times New Roman" w:hAnsi="Times New Roman" w:cs="Times New Roman"/>
          <w:color w:val="424242"/>
          <w:sz w:val="24"/>
          <w:szCs w:val="24"/>
          <w:lang w:eastAsia="ru-RU"/>
        </w:rPr>
      </w:pPr>
      <w:r w:rsidRPr="00BF30CF">
        <w:rPr>
          <w:rFonts w:ascii="Times New Roman" w:hAnsi="Times New Roman" w:cs="Times New Roman"/>
          <w:color w:val="424242"/>
          <w:sz w:val="24"/>
          <w:szCs w:val="24"/>
          <w:lang w:eastAsia="ru-RU"/>
        </w:rPr>
        <w:t xml:space="preserve">При подготовке к проведению очной ставки адвокату в первую очередь следует обратить серьезное внимание на специфику и порядок ее проведения, поскольку она обладает целым рядом особенностей, зависящих от субъектов, целей, организации, тактики проведения, а также фиксации ее хода и результатов. </w:t>
      </w:r>
    </w:p>
    <w:p w:rsidR="00BF30CF" w:rsidRPr="00FB3497" w:rsidRDefault="00BF30CF" w:rsidP="00284225">
      <w:pPr>
        <w:pStyle w:val="a6"/>
        <w:ind w:firstLine="708"/>
        <w:jc w:val="both"/>
        <w:rPr>
          <w:rFonts w:ascii="Times New Roman" w:hAnsi="Times New Roman" w:cs="Times New Roman"/>
          <w:b/>
          <w:color w:val="424242"/>
          <w:sz w:val="24"/>
          <w:szCs w:val="24"/>
          <w:lang w:eastAsia="ru-RU"/>
        </w:rPr>
      </w:pPr>
      <w:r w:rsidRPr="00FB3497">
        <w:rPr>
          <w:rFonts w:ascii="Times New Roman" w:hAnsi="Times New Roman" w:cs="Times New Roman"/>
          <w:b/>
          <w:color w:val="424242"/>
          <w:sz w:val="24"/>
          <w:szCs w:val="24"/>
          <w:lang w:eastAsia="ru-RU"/>
        </w:rPr>
        <w:t>Адвокат должен предварительно ознакомиться с процессуальными документами, в которых изложены обстоятельства дела, с протоколами допросов его подзащитного, конкретизировать защитную позицию по делу.</w:t>
      </w:r>
    </w:p>
    <w:p w:rsidR="00BF30CF" w:rsidRPr="00FB3497" w:rsidRDefault="00BF30CF" w:rsidP="00284225">
      <w:pPr>
        <w:pStyle w:val="a6"/>
        <w:ind w:firstLine="708"/>
        <w:jc w:val="both"/>
        <w:rPr>
          <w:rFonts w:ascii="Times New Roman" w:hAnsi="Times New Roman" w:cs="Times New Roman"/>
          <w:b/>
          <w:color w:val="424242"/>
          <w:sz w:val="24"/>
          <w:szCs w:val="24"/>
          <w:lang w:eastAsia="ru-RU"/>
        </w:rPr>
      </w:pPr>
      <w:r w:rsidRPr="00FB3497">
        <w:rPr>
          <w:rFonts w:ascii="Times New Roman" w:hAnsi="Times New Roman" w:cs="Times New Roman"/>
          <w:b/>
          <w:color w:val="424242"/>
          <w:sz w:val="24"/>
          <w:szCs w:val="24"/>
          <w:lang w:eastAsia="ru-RU"/>
        </w:rPr>
        <w:t>Адвокат должен в обязательном порядке встретится с подзащитным в конфиденциальной обстановке и в ходе беседы принять совместное решение о том, следует ли подзащитному давать показания, и если да, то какие именно. Подготовка (адаптация) своего подзащитного к процедуре проведения очной ставки является одной из важнейших задач для адвоката на данном этапе предварительного расследования. Нередки случаи, когда позиция защиты по конкретному уголовному делу до некоторой степени отличается от позиции противоположной стороны. Поскольку в ходе очной ставки адвокату разрешено задавать вопросы представителям противоположной стороны (ч. 2 ст. 53 УПК РФ), ему необходимо разработать соответствующий вопросник в целях дальнейшего прогнозирования возможных вариантов развития событий на данном следственном действии.</w:t>
      </w:r>
    </w:p>
    <w:p w:rsidR="00BF30CF" w:rsidRDefault="00BF30CF" w:rsidP="00284225">
      <w:pPr>
        <w:pStyle w:val="a6"/>
        <w:ind w:firstLine="708"/>
        <w:jc w:val="both"/>
        <w:rPr>
          <w:rFonts w:ascii="Times New Roman" w:hAnsi="Times New Roman" w:cs="Times New Roman"/>
          <w:b/>
          <w:color w:val="424242"/>
          <w:sz w:val="24"/>
          <w:szCs w:val="24"/>
          <w:lang w:eastAsia="ru-RU"/>
        </w:rPr>
      </w:pPr>
      <w:r w:rsidRPr="00BF30CF">
        <w:rPr>
          <w:rFonts w:ascii="Times New Roman" w:hAnsi="Times New Roman" w:cs="Times New Roman"/>
          <w:color w:val="424242"/>
          <w:sz w:val="24"/>
          <w:szCs w:val="24"/>
          <w:lang w:eastAsia="ru-RU"/>
        </w:rPr>
        <w:t xml:space="preserve">При формулировке вопросов для оппонента своего подзащитного адвокат должен учитывать, что, задавая их в ходе очной ставки, он может использовать слабые места в показаниях представителей противоположной стороны, вскрывать противоречия и несогласованность. </w:t>
      </w:r>
      <w:proofErr w:type="gramStart"/>
      <w:r w:rsidRPr="00FB3497">
        <w:rPr>
          <w:rFonts w:ascii="Times New Roman" w:hAnsi="Times New Roman" w:cs="Times New Roman"/>
          <w:b/>
          <w:color w:val="424242"/>
          <w:sz w:val="24"/>
          <w:szCs w:val="24"/>
          <w:lang w:eastAsia="ru-RU"/>
        </w:rPr>
        <w:t xml:space="preserve">Адвокату необходимо выяснить, при каких обстоятельствах потерпевший (свидетель) воспринимал его подзащитного, сколько времени после этого прошло, не путает ли он его подзащитного с другим лицом, какие конкретно действия и в какой последовательности совершал его подзащитный и оппонент, не имеет ли сам потерпевший (свидетель) каких-либо дефектов органов чувств, которые могут отразиться на его восприятии. </w:t>
      </w:r>
      <w:proofErr w:type="gramEnd"/>
    </w:p>
    <w:p w:rsidR="00BF30CF" w:rsidRPr="00FB3497" w:rsidRDefault="00BF30CF" w:rsidP="00284225">
      <w:pPr>
        <w:pStyle w:val="a6"/>
        <w:ind w:firstLine="708"/>
        <w:jc w:val="both"/>
        <w:rPr>
          <w:rFonts w:ascii="Times New Roman" w:hAnsi="Times New Roman" w:cs="Times New Roman"/>
          <w:b/>
          <w:color w:val="424242"/>
          <w:sz w:val="24"/>
          <w:szCs w:val="24"/>
          <w:lang w:eastAsia="ru-RU"/>
        </w:rPr>
      </w:pPr>
      <w:r w:rsidRPr="00BF30CF">
        <w:rPr>
          <w:rFonts w:ascii="Times New Roman" w:hAnsi="Times New Roman" w:cs="Times New Roman"/>
          <w:color w:val="424242"/>
          <w:sz w:val="24"/>
          <w:szCs w:val="24"/>
          <w:lang w:eastAsia="ru-RU"/>
        </w:rPr>
        <w:t xml:space="preserve">С одной стороны, добросовестный свидетель с помощью очной ставки может восполнить пробелы в своих показаниях, например, вспомнить какую-либо характерную деталь </w:t>
      </w:r>
      <w:proofErr w:type="gramStart"/>
      <w:r w:rsidRPr="00BF30CF">
        <w:rPr>
          <w:rFonts w:ascii="Times New Roman" w:hAnsi="Times New Roman" w:cs="Times New Roman"/>
          <w:color w:val="424242"/>
          <w:sz w:val="24"/>
          <w:szCs w:val="24"/>
          <w:lang w:eastAsia="ru-RU"/>
        </w:rPr>
        <w:t>произошедшего</w:t>
      </w:r>
      <w:proofErr w:type="gramEnd"/>
      <w:r w:rsidRPr="00BF30CF">
        <w:rPr>
          <w:rFonts w:ascii="Times New Roman" w:hAnsi="Times New Roman" w:cs="Times New Roman"/>
          <w:color w:val="424242"/>
          <w:sz w:val="24"/>
          <w:szCs w:val="24"/>
          <w:lang w:eastAsia="ru-RU"/>
        </w:rPr>
        <w:t xml:space="preserve">. </w:t>
      </w:r>
      <w:r w:rsidRPr="00284225">
        <w:rPr>
          <w:rFonts w:ascii="Times New Roman" w:hAnsi="Times New Roman" w:cs="Times New Roman"/>
          <w:color w:val="424242"/>
          <w:sz w:val="24"/>
          <w:szCs w:val="24"/>
          <w:lang w:eastAsia="ru-RU"/>
        </w:rPr>
        <w:t xml:space="preserve">С другой – очная ставка является важным процессуальным средством, способствующим выявлению лжи в показаниях недобросовестных свидетелей. </w:t>
      </w:r>
      <w:r w:rsidRPr="00284225">
        <w:rPr>
          <w:rFonts w:ascii="Times New Roman" w:hAnsi="Times New Roman" w:cs="Times New Roman"/>
          <w:b/>
          <w:color w:val="424242"/>
          <w:sz w:val="24"/>
          <w:szCs w:val="24"/>
          <w:lang w:eastAsia="ru-RU"/>
        </w:rPr>
        <w:t>Однако пользоваться этим средством адвокату следует очень осторожно</w:t>
      </w:r>
      <w:r w:rsidRPr="00BF30CF">
        <w:rPr>
          <w:rFonts w:ascii="Times New Roman" w:hAnsi="Times New Roman" w:cs="Times New Roman"/>
          <w:color w:val="424242"/>
          <w:sz w:val="24"/>
          <w:szCs w:val="24"/>
          <w:lang w:eastAsia="ru-RU"/>
        </w:rPr>
        <w:t xml:space="preserve">. Это значит, что если факты, имеющие существенное значение для расследуемого уголовного дела, установлены и подтверждены показаниями указанных лиц, но между некоторыми из них обнаружились противоречия </w:t>
      </w:r>
      <w:r w:rsidRPr="00FB3497">
        <w:rPr>
          <w:rFonts w:ascii="Times New Roman" w:hAnsi="Times New Roman" w:cs="Times New Roman"/>
          <w:b/>
          <w:color w:val="424242"/>
          <w:sz w:val="24"/>
          <w:szCs w:val="24"/>
          <w:lang w:eastAsia="ru-RU"/>
        </w:rPr>
        <w:t>по отдельным второстепенным обстоятельствам, то проводить очную ставку не имеет смысла.</w:t>
      </w:r>
    </w:p>
    <w:p w:rsidR="00BF30CF" w:rsidRDefault="00B94F86" w:rsidP="00BF30CF">
      <w:pPr>
        <w:pStyle w:val="a6"/>
        <w:jc w:val="both"/>
        <w:rPr>
          <w:rFonts w:ascii="Times New Roman" w:hAnsi="Times New Roman" w:cs="Times New Roman"/>
          <w:color w:val="424242"/>
          <w:sz w:val="24"/>
          <w:szCs w:val="24"/>
          <w:lang w:eastAsia="ru-RU"/>
        </w:rPr>
      </w:pPr>
      <w:r>
        <w:rPr>
          <w:rFonts w:ascii="Times New Roman" w:hAnsi="Times New Roman" w:cs="Times New Roman"/>
          <w:color w:val="424242"/>
          <w:sz w:val="24"/>
          <w:szCs w:val="24"/>
          <w:lang w:eastAsia="ru-RU"/>
        </w:rPr>
        <w:tab/>
      </w:r>
    </w:p>
    <w:p w:rsidR="00284225" w:rsidRPr="00B41E1E" w:rsidRDefault="00284225" w:rsidP="00284225">
      <w:pPr>
        <w:pStyle w:val="a6"/>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w:t>
      </w:r>
      <w:r w:rsidRPr="00B41E1E">
        <w:rPr>
          <w:rFonts w:ascii="Times New Roman" w:hAnsi="Times New Roman" w:cs="Times New Roman"/>
          <w:b/>
          <w:sz w:val="24"/>
          <w:szCs w:val="24"/>
          <w:lang w:eastAsia="ru-RU"/>
        </w:rPr>
        <w:t xml:space="preserve"> соответствии с ч. 2 ст. 53 адвокат, оказывающий помощь свидетелю</w:t>
      </w:r>
      <w:r>
        <w:rPr>
          <w:rFonts w:ascii="Times New Roman" w:hAnsi="Times New Roman" w:cs="Times New Roman"/>
          <w:b/>
          <w:sz w:val="24"/>
          <w:szCs w:val="24"/>
          <w:lang w:eastAsia="ru-RU"/>
        </w:rPr>
        <w:t xml:space="preserve"> (потерпевшему)</w:t>
      </w:r>
      <w:r w:rsidRPr="00B41E1E">
        <w:rPr>
          <w:rFonts w:ascii="Times New Roman" w:hAnsi="Times New Roman" w:cs="Times New Roman"/>
          <w:b/>
          <w:sz w:val="24"/>
          <w:szCs w:val="24"/>
          <w:lang w:eastAsia="ru-RU"/>
        </w:rPr>
        <w:t xml:space="preserve"> при проведении очной ставки, вправе давать ему в присутствии следователя краткие консультации, задавать с разрешения следователя вопросы допрашиваемым лицам, делать письменные замечания по поводу правильности и полноты записей в протоколе данного следственного действия.</w:t>
      </w:r>
    </w:p>
    <w:p w:rsidR="00821170" w:rsidRDefault="00821170" w:rsidP="00BF30CF">
      <w:pPr>
        <w:pStyle w:val="a6"/>
        <w:jc w:val="both"/>
        <w:rPr>
          <w:rFonts w:ascii="Times New Roman" w:hAnsi="Times New Roman" w:cs="Times New Roman"/>
          <w:color w:val="424242"/>
          <w:sz w:val="24"/>
          <w:szCs w:val="24"/>
          <w:lang w:eastAsia="ru-RU"/>
        </w:rPr>
      </w:pPr>
    </w:p>
    <w:p w:rsidR="00284225" w:rsidRDefault="00284225" w:rsidP="00284225">
      <w:pPr>
        <w:pStyle w:val="a6"/>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Если адвокат присутствует при допросе свидетеля (потерпевшего),</w:t>
      </w:r>
      <w:r w:rsidR="006D217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то он должен разъяснить клиенту, что</w:t>
      </w:r>
      <w:r w:rsidR="00821170" w:rsidRPr="00284225">
        <w:rPr>
          <w:rFonts w:ascii="Times New Roman" w:hAnsi="Times New Roman" w:cs="Times New Roman"/>
          <w:color w:val="333333"/>
          <w:sz w:val="24"/>
          <w:szCs w:val="24"/>
          <w:shd w:val="clear" w:color="auto" w:fill="FFFFFF"/>
        </w:rPr>
        <w:t xml:space="preserve"> давать показания - </w:t>
      </w:r>
      <w:r>
        <w:rPr>
          <w:rFonts w:ascii="Times New Roman" w:hAnsi="Times New Roman" w:cs="Times New Roman"/>
          <w:color w:val="333333"/>
          <w:sz w:val="24"/>
          <w:szCs w:val="24"/>
          <w:shd w:val="clear" w:color="auto" w:fill="FFFFFF"/>
        </w:rPr>
        <w:t>их</w:t>
      </w:r>
      <w:r w:rsidR="00821170" w:rsidRPr="00284225">
        <w:rPr>
          <w:rFonts w:ascii="Times New Roman" w:hAnsi="Times New Roman" w:cs="Times New Roman"/>
          <w:color w:val="333333"/>
          <w:sz w:val="24"/>
          <w:szCs w:val="24"/>
          <w:shd w:val="clear" w:color="auto" w:fill="FFFFFF"/>
        </w:rPr>
        <w:t xml:space="preserve"> обязанность, кроме тех случаев, когда показания эти направлены против </w:t>
      </w:r>
      <w:r>
        <w:rPr>
          <w:rFonts w:ascii="Times New Roman" w:hAnsi="Times New Roman" w:cs="Times New Roman"/>
          <w:color w:val="333333"/>
          <w:sz w:val="24"/>
          <w:szCs w:val="24"/>
          <w:shd w:val="clear" w:color="auto" w:fill="FFFFFF"/>
        </w:rPr>
        <w:t>ни (ст. 51 Конституции РФ)</w:t>
      </w:r>
      <w:r w:rsidR="00821170" w:rsidRPr="00284225">
        <w:rPr>
          <w:rFonts w:ascii="Times New Roman" w:hAnsi="Times New Roman" w:cs="Times New Roman"/>
          <w:color w:val="333333"/>
          <w:sz w:val="24"/>
          <w:szCs w:val="24"/>
          <w:shd w:val="clear" w:color="auto" w:fill="FFFFFF"/>
        </w:rPr>
        <w:t xml:space="preserve">. </w:t>
      </w:r>
    </w:p>
    <w:p w:rsidR="006D2179" w:rsidRPr="00FB3497" w:rsidRDefault="006D2179" w:rsidP="006D2179">
      <w:pPr>
        <w:pStyle w:val="a6"/>
        <w:ind w:firstLine="708"/>
        <w:jc w:val="both"/>
        <w:rPr>
          <w:rFonts w:ascii="Times New Roman" w:hAnsi="Times New Roman" w:cs="Times New Roman"/>
          <w:b/>
          <w:color w:val="424242"/>
          <w:sz w:val="24"/>
          <w:szCs w:val="24"/>
          <w:lang w:eastAsia="ru-RU"/>
        </w:rPr>
      </w:pPr>
      <w:r w:rsidRPr="00FB3497">
        <w:rPr>
          <w:rFonts w:ascii="Times New Roman" w:hAnsi="Times New Roman" w:cs="Times New Roman"/>
          <w:b/>
          <w:color w:val="424242"/>
          <w:sz w:val="24"/>
          <w:szCs w:val="24"/>
          <w:lang w:eastAsia="ru-RU"/>
        </w:rPr>
        <w:t xml:space="preserve">Адвокат должен предварительно </w:t>
      </w:r>
      <w:r>
        <w:rPr>
          <w:rFonts w:ascii="Times New Roman" w:hAnsi="Times New Roman" w:cs="Times New Roman"/>
          <w:b/>
          <w:color w:val="424242"/>
          <w:sz w:val="24"/>
          <w:szCs w:val="24"/>
          <w:lang w:eastAsia="ru-RU"/>
        </w:rPr>
        <w:t xml:space="preserve">встретиться со свидетелем (потерпевшим), по возможности </w:t>
      </w:r>
      <w:r w:rsidRPr="00FB3497">
        <w:rPr>
          <w:rFonts w:ascii="Times New Roman" w:hAnsi="Times New Roman" w:cs="Times New Roman"/>
          <w:b/>
          <w:color w:val="424242"/>
          <w:sz w:val="24"/>
          <w:szCs w:val="24"/>
          <w:lang w:eastAsia="ru-RU"/>
        </w:rPr>
        <w:t xml:space="preserve">ознакомиться с процессуальными документами, в которых изложены обстоятельства дела, с протоколами допросов его </w:t>
      </w:r>
      <w:r>
        <w:rPr>
          <w:rFonts w:ascii="Times New Roman" w:hAnsi="Times New Roman" w:cs="Times New Roman"/>
          <w:b/>
          <w:color w:val="424242"/>
          <w:sz w:val="24"/>
          <w:szCs w:val="24"/>
          <w:lang w:eastAsia="ru-RU"/>
        </w:rPr>
        <w:t>свидетеля (потерпевшего)</w:t>
      </w:r>
      <w:r w:rsidRPr="00FB3497">
        <w:rPr>
          <w:rFonts w:ascii="Times New Roman" w:hAnsi="Times New Roman" w:cs="Times New Roman"/>
          <w:b/>
          <w:color w:val="424242"/>
          <w:sz w:val="24"/>
          <w:szCs w:val="24"/>
          <w:lang w:eastAsia="ru-RU"/>
        </w:rPr>
        <w:t>, конкретизировать позицию по делу.</w:t>
      </w:r>
    </w:p>
    <w:p w:rsidR="006D2179" w:rsidRDefault="006D2179" w:rsidP="006D2179">
      <w:pPr>
        <w:pStyle w:val="a6"/>
        <w:ind w:firstLine="708"/>
        <w:jc w:val="both"/>
        <w:rPr>
          <w:rFonts w:ascii="Times New Roman" w:hAnsi="Times New Roman" w:cs="Times New Roman"/>
          <w:color w:val="333333"/>
          <w:sz w:val="24"/>
          <w:szCs w:val="24"/>
          <w:shd w:val="clear" w:color="auto" w:fill="FFFFFF"/>
        </w:rPr>
      </w:pPr>
      <w:r w:rsidRPr="00FB3497">
        <w:rPr>
          <w:rFonts w:ascii="Times New Roman" w:hAnsi="Times New Roman" w:cs="Times New Roman"/>
          <w:b/>
          <w:color w:val="424242"/>
          <w:sz w:val="24"/>
          <w:szCs w:val="24"/>
          <w:lang w:eastAsia="ru-RU"/>
        </w:rPr>
        <w:t xml:space="preserve">Адвокат должен в обязательном порядке в ходе беседы </w:t>
      </w:r>
      <w:r>
        <w:rPr>
          <w:rFonts w:ascii="Times New Roman" w:hAnsi="Times New Roman" w:cs="Times New Roman"/>
          <w:b/>
          <w:color w:val="424242"/>
          <w:sz w:val="24"/>
          <w:szCs w:val="24"/>
          <w:lang w:eastAsia="ru-RU"/>
        </w:rPr>
        <w:t>разъяснить</w:t>
      </w:r>
      <w:r w:rsidRPr="00FB3497">
        <w:rPr>
          <w:rFonts w:ascii="Times New Roman" w:hAnsi="Times New Roman" w:cs="Times New Roman"/>
          <w:b/>
          <w:color w:val="424242"/>
          <w:sz w:val="24"/>
          <w:szCs w:val="24"/>
          <w:lang w:eastAsia="ru-RU"/>
        </w:rPr>
        <w:t xml:space="preserve"> о том,</w:t>
      </w:r>
      <w:r>
        <w:rPr>
          <w:rFonts w:ascii="Times New Roman" w:hAnsi="Times New Roman" w:cs="Times New Roman"/>
          <w:b/>
          <w:color w:val="424242"/>
          <w:sz w:val="24"/>
          <w:szCs w:val="24"/>
          <w:lang w:eastAsia="ru-RU"/>
        </w:rPr>
        <w:t xml:space="preserve"> на</w:t>
      </w:r>
      <w:r w:rsidRPr="00FB3497">
        <w:rPr>
          <w:rFonts w:ascii="Times New Roman" w:hAnsi="Times New Roman" w:cs="Times New Roman"/>
          <w:b/>
          <w:color w:val="424242"/>
          <w:sz w:val="24"/>
          <w:szCs w:val="24"/>
          <w:lang w:eastAsia="ru-RU"/>
        </w:rPr>
        <w:t xml:space="preserve"> </w:t>
      </w:r>
      <w:r>
        <w:rPr>
          <w:rFonts w:ascii="Times New Roman" w:hAnsi="Times New Roman" w:cs="Times New Roman"/>
          <w:b/>
          <w:color w:val="424242"/>
          <w:sz w:val="24"/>
          <w:szCs w:val="24"/>
          <w:lang w:eastAsia="ru-RU"/>
        </w:rPr>
        <w:t xml:space="preserve">что обратить внимание при даче </w:t>
      </w:r>
      <w:proofErr w:type="gramStart"/>
      <w:r>
        <w:rPr>
          <w:rFonts w:ascii="Times New Roman" w:hAnsi="Times New Roman" w:cs="Times New Roman"/>
          <w:b/>
          <w:color w:val="424242"/>
          <w:sz w:val="24"/>
          <w:szCs w:val="24"/>
          <w:lang w:eastAsia="ru-RU"/>
        </w:rPr>
        <w:t>показаний</w:t>
      </w:r>
      <w:proofErr w:type="gramEnd"/>
      <w:r>
        <w:rPr>
          <w:rFonts w:ascii="Times New Roman" w:hAnsi="Times New Roman" w:cs="Times New Roman"/>
          <w:b/>
          <w:color w:val="424242"/>
          <w:sz w:val="24"/>
          <w:szCs w:val="24"/>
          <w:lang w:eastAsia="ru-RU"/>
        </w:rPr>
        <w:t xml:space="preserve"> чтобы уличить виновного, как</w:t>
      </w:r>
      <w:r w:rsidRPr="00FB3497">
        <w:rPr>
          <w:rFonts w:ascii="Times New Roman" w:hAnsi="Times New Roman" w:cs="Times New Roman"/>
          <w:b/>
          <w:color w:val="424242"/>
          <w:sz w:val="24"/>
          <w:szCs w:val="24"/>
          <w:lang w:eastAsia="ru-RU"/>
        </w:rPr>
        <w:t xml:space="preserve"> давать показания</w:t>
      </w:r>
      <w:r>
        <w:rPr>
          <w:rFonts w:ascii="Times New Roman" w:hAnsi="Times New Roman" w:cs="Times New Roman"/>
          <w:b/>
          <w:color w:val="424242"/>
          <w:sz w:val="24"/>
          <w:szCs w:val="24"/>
          <w:lang w:eastAsia="ru-RU"/>
        </w:rPr>
        <w:t>, на что обратить внимание для доказательств вины обвиняемого,</w:t>
      </w:r>
      <w:r w:rsidRPr="00FB3497">
        <w:rPr>
          <w:rFonts w:ascii="Times New Roman" w:hAnsi="Times New Roman" w:cs="Times New Roman"/>
          <w:b/>
          <w:color w:val="424242"/>
          <w:sz w:val="24"/>
          <w:szCs w:val="24"/>
          <w:lang w:eastAsia="ru-RU"/>
        </w:rPr>
        <w:t xml:space="preserve"> какие именно</w:t>
      </w:r>
      <w:r>
        <w:rPr>
          <w:rFonts w:ascii="Times New Roman" w:hAnsi="Times New Roman" w:cs="Times New Roman"/>
          <w:b/>
          <w:color w:val="424242"/>
          <w:sz w:val="24"/>
          <w:szCs w:val="24"/>
          <w:lang w:eastAsia="ru-RU"/>
        </w:rPr>
        <w:t xml:space="preserve"> важные факты знает свидетель по вызываемому его делу</w:t>
      </w:r>
      <w:r w:rsidRPr="00FB3497">
        <w:rPr>
          <w:rFonts w:ascii="Times New Roman" w:hAnsi="Times New Roman" w:cs="Times New Roman"/>
          <w:b/>
          <w:color w:val="424242"/>
          <w:sz w:val="24"/>
          <w:szCs w:val="24"/>
          <w:lang w:eastAsia="ru-RU"/>
        </w:rPr>
        <w:t xml:space="preserve">. Подготовка (адаптация) своего </w:t>
      </w:r>
      <w:r>
        <w:rPr>
          <w:rFonts w:ascii="Times New Roman" w:hAnsi="Times New Roman" w:cs="Times New Roman"/>
          <w:b/>
          <w:color w:val="424242"/>
          <w:sz w:val="24"/>
          <w:szCs w:val="24"/>
          <w:lang w:eastAsia="ru-RU"/>
        </w:rPr>
        <w:t>потерпевшего (свидетеля)</w:t>
      </w:r>
      <w:r w:rsidRPr="00FB3497">
        <w:rPr>
          <w:rFonts w:ascii="Times New Roman" w:hAnsi="Times New Roman" w:cs="Times New Roman"/>
          <w:b/>
          <w:color w:val="424242"/>
          <w:sz w:val="24"/>
          <w:szCs w:val="24"/>
          <w:lang w:eastAsia="ru-RU"/>
        </w:rPr>
        <w:t xml:space="preserve"> к процедуре проведения очной ставки является одной из важнейших задач для адвоката на данном этапе предварительного расследования</w:t>
      </w:r>
      <w:r>
        <w:rPr>
          <w:rFonts w:ascii="Times New Roman" w:hAnsi="Times New Roman" w:cs="Times New Roman"/>
          <w:b/>
          <w:color w:val="424242"/>
          <w:sz w:val="24"/>
          <w:szCs w:val="24"/>
          <w:lang w:eastAsia="ru-RU"/>
        </w:rPr>
        <w:t>.</w:t>
      </w:r>
    </w:p>
    <w:p w:rsidR="00821170" w:rsidRPr="00284225" w:rsidRDefault="00821170" w:rsidP="00284225">
      <w:pPr>
        <w:pStyle w:val="a6"/>
        <w:ind w:firstLine="708"/>
        <w:jc w:val="both"/>
        <w:rPr>
          <w:rFonts w:ascii="Times New Roman" w:hAnsi="Times New Roman" w:cs="Times New Roman"/>
          <w:color w:val="333333"/>
          <w:sz w:val="24"/>
          <w:szCs w:val="24"/>
          <w:shd w:val="clear" w:color="auto" w:fill="FFFFFF"/>
        </w:rPr>
      </w:pPr>
      <w:r w:rsidRPr="00284225">
        <w:rPr>
          <w:rFonts w:ascii="Times New Roman" w:hAnsi="Times New Roman" w:cs="Times New Roman"/>
          <w:color w:val="333333"/>
          <w:sz w:val="24"/>
          <w:szCs w:val="24"/>
          <w:shd w:val="clear" w:color="auto" w:fill="FFFFFF"/>
        </w:rPr>
        <w:t>В практике бывают случаи, когда свидетель пишет следователю заявление о нежелании давать показания на очной ставке с тем или иным лицом (обычно с обвиняемым) по той причине, что он его боится, он на него психологически</w:t>
      </w:r>
      <w:r w:rsidR="00284225">
        <w:rPr>
          <w:rFonts w:ascii="Times New Roman" w:hAnsi="Times New Roman" w:cs="Times New Roman"/>
          <w:color w:val="333333"/>
          <w:sz w:val="24"/>
          <w:szCs w:val="24"/>
          <w:shd w:val="clear" w:color="auto" w:fill="FFFFFF"/>
        </w:rPr>
        <w:t xml:space="preserve"> действует отрицательно,  но не всегда следователь принимает </w:t>
      </w:r>
      <w:r w:rsidR="006D2179">
        <w:rPr>
          <w:rFonts w:ascii="Times New Roman" w:hAnsi="Times New Roman" w:cs="Times New Roman"/>
          <w:color w:val="333333"/>
          <w:sz w:val="24"/>
          <w:szCs w:val="24"/>
          <w:shd w:val="clear" w:color="auto" w:fill="FFFFFF"/>
        </w:rPr>
        <w:t xml:space="preserve">указанные заявления. </w:t>
      </w:r>
      <w:r w:rsidRPr="00284225">
        <w:rPr>
          <w:rFonts w:ascii="Times New Roman" w:hAnsi="Times New Roman" w:cs="Times New Roman"/>
          <w:color w:val="333333"/>
          <w:sz w:val="24"/>
          <w:szCs w:val="24"/>
          <w:shd w:val="clear" w:color="auto" w:fill="FFFFFF"/>
        </w:rPr>
        <w:t>Даже в суде таких лиц допрашивают раздельно, удаляя из зала суда подсудимого</w:t>
      </w:r>
      <w:r w:rsidR="00284225">
        <w:rPr>
          <w:rFonts w:ascii="Times New Roman" w:hAnsi="Times New Roman" w:cs="Times New Roman"/>
          <w:color w:val="333333"/>
          <w:sz w:val="24"/>
          <w:szCs w:val="24"/>
          <w:shd w:val="clear" w:color="auto" w:fill="FFFFFF"/>
        </w:rPr>
        <w:t>, н</w:t>
      </w:r>
      <w:r w:rsidRPr="00284225">
        <w:rPr>
          <w:rFonts w:ascii="Times New Roman" w:hAnsi="Times New Roman" w:cs="Times New Roman"/>
          <w:color w:val="333333"/>
          <w:sz w:val="24"/>
          <w:szCs w:val="24"/>
          <w:shd w:val="clear" w:color="auto" w:fill="FFFFFF"/>
        </w:rPr>
        <w:t xml:space="preserve">о это касается малолетних, несовершеннолетних, людей, находящихся в какой-либо зависимости </w:t>
      </w:r>
      <w:proofErr w:type="gramStart"/>
      <w:r w:rsidRPr="00284225">
        <w:rPr>
          <w:rFonts w:ascii="Times New Roman" w:hAnsi="Times New Roman" w:cs="Times New Roman"/>
          <w:color w:val="333333"/>
          <w:sz w:val="24"/>
          <w:szCs w:val="24"/>
          <w:shd w:val="clear" w:color="auto" w:fill="FFFFFF"/>
        </w:rPr>
        <w:t>от</w:t>
      </w:r>
      <w:proofErr w:type="gramEnd"/>
      <w:r w:rsidRPr="00284225">
        <w:rPr>
          <w:rFonts w:ascii="Times New Roman" w:hAnsi="Times New Roman" w:cs="Times New Roman"/>
          <w:color w:val="333333"/>
          <w:sz w:val="24"/>
          <w:szCs w:val="24"/>
          <w:shd w:val="clear" w:color="auto" w:fill="FFFFFF"/>
        </w:rPr>
        <w:t xml:space="preserve"> другого допрашиваемого.</w:t>
      </w:r>
    </w:p>
    <w:p w:rsidR="00CD1796" w:rsidRDefault="00CD1796" w:rsidP="00BF30CF">
      <w:pPr>
        <w:pStyle w:val="a6"/>
        <w:jc w:val="both"/>
        <w:rPr>
          <w:rFonts w:ascii="Helvetica" w:hAnsi="Helvetica" w:cs="Helvetica"/>
          <w:color w:val="333333"/>
          <w:sz w:val="23"/>
          <w:szCs w:val="23"/>
          <w:shd w:val="clear" w:color="auto" w:fill="FFFFFF"/>
        </w:rPr>
      </w:pPr>
    </w:p>
    <w:p w:rsidR="00CD1796" w:rsidRDefault="00CD1796" w:rsidP="00BF30CF">
      <w:pPr>
        <w:pStyle w:val="a6"/>
        <w:jc w:val="both"/>
        <w:rPr>
          <w:rFonts w:ascii="Helvetica" w:hAnsi="Helvetica" w:cs="Helvetica"/>
          <w:color w:val="333333"/>
          <w:sz w:val="23"/>
          <w:szCs w:val="23"/>
          <w:shd w:val="clear" w:color="auto" w:fill="FFFFFF"/>
        </w:rPr>
      </w:pPr>
    </w:p>
    <w:p w:rsidR="00CD1796" w:rsidRDefault="00CD1796"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p>
    <w:p w:rsidR="00AA6B53" w:rsidRDefault="00AA6B53" w:rsidP="00BF30CF">
      <w:pPr>
        <w:pStyle w:val="a6"/>
        <w:jc w:val="both"/>
        <w:rPr>
          <w:rFonts w:ascii="Helvetica" w:hAnsi="Helvetica" w:cs="Helvetica"/>
          <w:color w:val="333333"/>
          <w:sz w:val="23"/>
          <w:szCs w:val="23"/>
          <w:shd w:val="clear" w:color="auto" w:fill="FFFFFF"/>
        </w:rPr>
      </w:pPr>
      <w:bookmarkStart w:id="4" w:name="_GoBack"/>
      <w:bookmarkEnd w:id="4"/>
    </w:p>
    <w:p w:rsidR="003F67A3" w:rsidRPr="003F67A3" w:rsidRDefault="003F67A3" w:rsidP="003F67A3">
      <w:pPr>
        <w:rPr>
          <w:color w:val="0083BB"/>
        </w:rPr>
      </w:pPr>
    </w:p>
    <w:p w:rsidR="003F67A3" w:rsidRPr="003F67A3" w:rsidRDefault="003F67A3" w:rsidP="00821170">
      <w:pPr>
        <w:pStyle w:val="5"/>
        <w:shd w:val="clear" w:color="auto" w:fill="C3C3C3"/>
        <w:spacing w:before="150" w:after="120" w:line="450" w:lineRule="atLeast"/>
        <w:jc w:val="center"/>
        <w:rPr>
          <w:rFonts w:ascii="Arial" w:hAnsi="Arial" w:cs="Arial"/>
          <w:b/>
          <w:bCs/>
          <w:color w:val="0083BB"/>
          <w:sz w:val="29"/>
          <w:szCs w:val="29"/>
        </w:rPr>
      </w:pPr>
    </w:p>
    <w:p w:rsidR="003F67A3" w:rsidRPr="003F67A3" w:rsidRDefault="003F67A3" w:rsidP="003F67A3">
      <w:pPr>
        <w:pStyle w:val="5"/>
        <w:shd w:val="clear" w:color="auto" w:fill="C3C3C3"/>
        <w:spacing w:before="150" w:after="120" w:line="450" w:lineRule="atLeast"/>
        <w:jc w:val="right"/>
        <w:rPr>
          <w:rFonts w:ascii="Arial" w:hAnsi="Arial" w:cs="Arial"/>
          <w:b/>
          <w:bCs/>
          <w:color w:val="0083BB"/>
          <w:sz w:val="29"/>
          <w:szCs w:val="29"/>
        </w:rPr>
      </w:pPr>
      <w:r w:rsidRPr="003F67A3">
        <w:rPr>
          <w:rFonts w:ascii="Arial" w:hAnsi="Arial" w:cs="Arial"/>
          <w:b/>
          <w:bCs/>
          <w:color w:val="0083BB"/>
          <w:sz w:val="29"/>
          <w:szCs w:val="29"/>
        </w:rPr>
        <w:t>Следователю_______</w:t>
      </w:r>
    </w:p>
    <w:p w:rsidR="003F67A3" w:rsidRPr="003F67A3" w:rsidRDefault="003F67A3" w:rsidP="003F67A3">
      <w:pPr>
        <w:pStyle w:val="5"/>
        <w:shd w:val="clear" w:color="auto" w:fill="C3C3C3"/>
        <w:spacing w:before="150" w:after="120" w:line="450" w:lineRule="atLeast"/>
        <w:jc w:val="right"/>
        <w:rPr>
          <w:rFonts w:ascii="Arial" w:hAnsi="Arial" w:cs="Arial"/>
          <w:b/>
          <w:bCs/>
          <w:color w:val="0083BB"/>
          <w:sz w:val="29"/>
          <w:szCs w:val="29"/>
        </w:rPr>
      </w:pPr>
      <w:r>
        <w:rPr>
          <w:rFonts w:ascii="Arial" w:hAnsi="Arial" w:cs="Arial"/>
          <w:b/>
          <w:bCs/>
          <w:color w:val="0083BB"/>
          <w:sz w:val="29"/>
          <w:szCs w:val="29"/>
        </w:rPr>
        <w:t>От адвоката_____________</w:t>
      </w:r>
    </w:p>
    <w:p w:rsidR="003F67A3" w:rsidRPr="003F67A3" w:rsidRDefault="003F67A3" w:rsidP="00821170">
      <w:pPr>
        <w:pStyle w:val="5"/>
        <w:shd w:val="clear" w:color="auto" w:fill="C3C3C3"/>
        <w:spacing w:before="150" w:after="120" w:line="450" w:lineRule="atLeast"/>
        <w:jc w:val="center"/>
        <w:rPr>
          <w:rFonts w:ascii="Arial" w:hAnsi="Arial" w:cs="Arial"/>
          <w:b/>
          <w:bCs/>
          <w:color w:val="0083BB"/>
          <w:sz w:val="29"/>
          <w:szCs w:val="29"/>
        </w:rPr>
      </w:pPr>
    </w:p>
    <w:p w:rsidR="00821170" w:rsidRPr="003F67A3" w:rsidRDefault="00821170" w:rsidP="00821170">
      <w:pPr>
        <w:pStyle w:val="5"/>
        <w:shd w:val="clear" w:color="auto" w:fill="C3C3C3"/>
        <w:spacing w:before="150" w:after="120" w:line="450" w:lineRule="atLeast"/>
        <w:jc w:val="center"/>
        <w:rPr>
          <w:rFonts w:ascii="Arial" w:hAnsi="Arial" w:cs="Arial"/>
          <w:color w:val="0083BB"/>
          <w:sz w:val="29"/>
          <w:szCs w:val="29"/>
        </w:rPr>
      </w:pPr>
      <w:r w:rsidRPr="003F67A3">
        <w:rPr>
          <w:rFonts w:ascii="Arial" w:hAnsi="Arial" w:cs="Arial"/>
          <w:b/>
          <w:bCs/>
          <w:color w:val="0083BB"/>
          <w:sz w:val="29"/>
          <w:szCs w:val="29"/>
        </w:rPr>
        <w:t>ХОДАТАЙСТВО</w:t>
      </w:r>
    </w:p>
    <w:p w:rsidR="00821170" w:rsidRPr="003F67A3" w:rsidRDefault="00821170" w:rsidP="00821170">
      <w:pPr>
        <w:pStyle w:val="5"/>
        <w:shd w:val="clear" w:color="auto" w:fill="C3C3C3"/>
        <w:spacing w:before="150" w:after="120" w:line="450" w:lineRule="atLeast"/>
        <w:jc w:val="center"/>
        <w:rPr>
          <w:rFonts w:ascii="Arial" w:hAnsi="Arial" w:cs="Arial"/>
          <w:b/>
          <w:bCs/>
          <w:color w:val="0083BB"/>
          <w:sz w:val="29"/>
          <w:szCs w:val="29"/>
        </w:rPr>
      </w:pPr>
      <w:r w:rsidRPr="003F67A3">
        <w:rPr>
          <w:rFonts w:ascii="Arial" w:hAnsi="Arial" w:cs="Arial"/>
          <w:b/>
          <w:bCs/>
          <w:color w:val="0083BB"/>
          <w:sz w:val="29"/>
          <w:szCs w:val="29"/>
        </w:rPr>
        <w:t>(в порядке ст. ст. 119-122 УПК РФ)</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proofErr w:type="gramStart"/>
      <w:r w:rsidRPr="003F67A3">
        <w:rPr>
          <w:rFonts w:ascii="Arial" w:hAnsi="Arial" w:cs="Arial"/>
          <w:color w:val="0083BB"/>
          <w:sz w:val="23"/>
          <w:szCs w:val="23"/>
        </w:rPr>
        <w:t>В Вашем производстве находится уголовное дело в отношении Симонова Александра Львовича  22.11.1979 г.р. уроженца с. Новое N-</w:t>
      </w:r>
      <w:proofErr w:type="spellStart"/>
      <w:r w:rsidRPr="003F67A3">
        <w:rPr>
          <w:rFonts w:ascii="Arial" w:hAnsi="Arial" w:cs="Arial"/>
          <w:color w:val="0083BB"/>
          <w:sz w:val="23"/>
          <w:szCs w:val="23"/>
        </w:rPr>
        <w:t>го</w:t>
      </w:r>
      <w:proofErr w:type="spellEnd"/>
      <w:r w:rsidRPr="003F67A3">
        <w:rPr>
          <w:rFonts w:ascii="Arial" w:hAnsi="Arial" w:cs="Arial"/>
          <w:color w:val="0083BB"/>
          <w:sz w:val="23"/>
          <w:szCs w:val="23"/>
        </w:rPr>
        <w:t xml:space="preserve"> края, гражданина РФ, проживающего по адресу: г. Санкт-Петербург, Осенний пр.д.87, корп. 7, кв. 400, обвиняемого в совершении преступлений, предусмотренных  ст. 30 ч. 3, ст. 159 ч. 4, ст. 292 ч. 2 УК РФ.      </w:t>
      </w:r>
      <w:proofErr w:type="gramEnd"/>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В соответствии со ст. 119 УПК РФ обвиняемый, его защитник вправе заявить ходатайство о производстве процессуальных действий или принятий процессуальных решений для установления обстоятельств, имеющих значение для уголовного дела, обеспечения прав и законных интересов обвиняемого Симонова Александра Львовича.</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 xml:space="preserve">В соответствии со ст. 159 УПК </w:t>
      </w:r>
      <w:proofErr w:type="gramStart"/>
      <w:r w:rsidRPr="003F67A3">
        <w:rPr>
          <w:rFonts w:ascii="Arial" w:hAnsi="Arial" w:cs="Arial"/>
          <w:color w:val="0083BB"/>
          <w:sz w:val="23"/>
          <w:szCs w:val="23"/>
        </w:rPr>
        <w:t>РФ</w:t>
      </w:r>
      <w:proofErr w:type="gramEnd"/>
      <w:r w:rsidRPr="003F67A3">
        <w:rPr>
          <w:rFonts w:ascii="Arial" w:hAnsi="Arial" w:cs="Arial"/>
          <w:color w:val="0083BB"/>
          <w:sz w:val="23"/>
          <w:szCs w:val="23"/>
        </w:rPr>
        <w:t xml:space="preserve"> обвиняемому не может быть отказано в производстве следственного действия (в данном случае в проведение очной ставки между обвиняемым (Симоновым Александром Львовичем) и свидетелями</w:t>
      </w:r>
      <w:r w:rsidR="00CD1796" w:rsidRPr="003F67A3">
        <w:rPr>
          <w:rFonts w:ascii="Arial" w:hAnsi="Arial" w:cs="Arial"/>
          <w:color w:val="0083BB"/>
          <w:sz w:val="23"/>
          <w:szCs w:val="23"/>
        </w:rPr>
        <w:t>,</w:t>
      </w:r>
      <w:r w:rsidRPr="003F67A3">
        <w:rPr>
          <w:rFonts w:ascii="Arial" w:hAnsi="Arial" w:cs="Arial"/>
          <w:color w:val="0083BB"/>
          <w:sz w:val="23"/>
          <w:szCs w:val="23"/>
        </w:rPr>
        <w:t xml:space="preserve"> если обстоятельства, об установлении которых он ходатайствует, имеют значение для данного уголовного дела.</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 xml:space="preserve">Как следует из показаний Улановой  З.О. от  01.11.2016 года (протокол допроса свидетеля следователем Мироновым из материалов УД 1-го районного суда): </w:t>
      </w:r>
      <w:proofErr w:type="gramStart"/>
      <w:r w:rsidRPr="003F67A3">
        <w:rPr>
          <w:rFonts w:ascii="Arial" w:hAnsi="Arial" w:cs="Arial"/>
          <w:color w:val="0083BB"/>
          <w:sz w:val="23"/>
          <w:szCs w:val="23"/>
        </w:rPr>
        <w:t>«Николаев А.О. по указанию Симонова А.Л.</w:t>
      </w:r>
      <w:r w:rsidR="00CD1796" w:rsidRPr="003F67A3">
        <w:rPr>
          <w:rFonts w:ascii="Arial" w:hAnsi="Arial" w:cs="Arial"/>
          <w:color w:val="0083BB"/>
          <w:sz w:val="23"/>
          <w:szCs w:val="23"/>
        </w:rPr>
        <w:t xml:space="preserve"> </w:t>
      </w:r>
      <w:r w:rsidRPr="003F67A3">
        <w:rPr>
          <w:rFonts w:ascii="Arial" w:hAnsi="Arial" w:cs="Arial"/>
          <w:color w:val="0083BB"/>
          <w:sz w:val="23"/>
          <w:szCs w:val="23"/>
        </w:rPr>
        <w:t>оформил медицинскую карту на имя Петрова З.Л.…», «Николаев А.О. по указанию Симонова А.Л. оформил медицинскую карту на имя Кожевникова П.Р.… со слов самого Симонова А.Л. Краснов А.А. участвовал в оформлении ложных заключений… Я неоднократно указывала на незаконность действий Симонова А.Л., Краснова А.А.  и Николаева</w:t>
      </w:r>
      <w:proofErr w:type="gramEnd"/>
      <w:r w:rsidRPr="003F67A3">
        <w:rPr>
          <w:rFonts w:ascii="Arial" w:hAnsi="Arial" w:cs="Arial"/>
          <w:color w:val="0083BB"/>
          <w:sz w:val="23"/>
          <w:szCs w:val="23"/>
        </w:rPr>
        <w:t xml:space="preserve"> А.О.».</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proofErr w:type="gramStart"/>
      <w:r w:rsidRPr="003F67A3">
        <w:rPr>
          <w:rFonts w:ascii="Arial" w:hAnsi="Arial" w:cs="Arial"/>
          <w:color w:val="0083BB"/>
          <w:sz w:val="23"/>
          <w:szCs w:val="23"/>
        </w:rPr>
        <w:t>Однако, как следует из показаний Улановой  З.О.  от 30.11.2016  года (протокол допроса свидетеля следователем Мироновым  из материалов УД 1-го районного суда): «24.10.2016 г. ко мне в кабинет пришли представители администрации 1-го района г. Санкт-Петербурга…в ходе общения    Николаев А.О. пояснил, что оформил медицинскую карту на имя Петрова З.Л…» и, соответственно, в протоколе допроса свидетеля Улановой  З.О.</w:t>
      </w:r>
      <w:proofErr w:type="gramEnd"/>
      <w:r w:rsidRPr="003F67A3">
        <w:rPr>
          <w:rFonts w:ascii="Arial" w:hAnsi="Arial" w:cs="Arial"/>
          <w:color w:val="0083BB"/>
          <w:sz w:val="23"/>
          <w:szCs w:val="23"/>
        </w:rPr>
        <w:t>  отсутствует ФИО Симонова А.Л. и Краснова А.А.</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Таким образом, в показаниях  Улановой  З.О.  от 01.11.2016 года, показаниях Улановой  З.О.  от  30.11.2016 года, показаниях Симонова А.Л. и должностной инструкции заведующего гериатрическим отделением имеются существенные противоречия по вопросам организации и подготовки амбулаторных карт и консультативных заключений на имя Петрова З.Л. и Кожевникова П.Р.</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На основание выше изложенного и в соответствии со ст. ст. 119,159, 192 УПК РФ</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ПРОШУ:</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Прошу провести очную ставку между свидетелем Улановой Зинаидой Осиповной и обвиняемыми (Симоновым Александром Львовичем и Николаевым Александром Олеговичем) и (свидетелем) экспертом «X центр» (Красновым Алексеем Алексеевичем), результаты которой могут способствовать всестороннему, объективному производству предварительного расследования.</w:t>
      </w:r>
    </w:p>
    <w:p w:rsidR="00CD1796" w:rsidRPr="003F67A3" w:rsidRDefault="00821170" w:rsidP="00CD1796">
      <w:pPr>
        <w:shd w:val="clear" w:color="auto" w:fill="C3C3C3"/>
        <w:rPr>
          <w:rFonts w:ascii="Helvetica" w:hAnsi="Helvetica" w:cs="Helvetica"/>
          <w:color w:val="0083BB"/>
          <w:sz w:val="23"/>
          <w:szCs w:val="23"/>
        </w:rPr>
      </w:pPr>
      <w:r w:rsidRPr="003F67A3">
        <w:rPr>
          <w:rFonts w:ascii="Arial" w:hAnsi="Arial" w:cs="Arial"/>
          <w:color w:val="0083BB"/>
          <w:sz w:val="23"/>
          <w:szCs w:val="23"/>
        </w:rPr>
        <w:t> </w:t>
      </w:r>
      <w:r w:rsidR="00CD1796" w:rsidRPr="003F67A3">
        <w:rPr>
          <w:rFonts w:ascii="Helvetica" w:hAnsi="Helvetica" w:cs="Helvetica"/>
          <w:color w:val="0083BB"/>
          <w:sz w:val="23"/>
          <w:szCs w:val="23"/>
        </w:rPr>
        <w:t>Адвокат      Семенов А.А. _________________</w:t>
      </w:r>
    </w:p>
    <w:p w:rsidR="00821170" w:rsidRPr="003F67A3" w:rsidRDefault="00821170" w:rsidP="00821170">
      <w:pPr>
        <w:pStyle w:val="a3"/>
        <w:shd w:val="clear" w:color="auto" w:fill="C3C3C3"/>
        <w:spacing w:after="300" w:afterAutospacing="0"/>
        <w:ind w:firstLine="345"/>
        <w:jc w:val="both"/>
        <w:rPr>
          <w:rFonts w:ascii="Arial" w:hAnsi="Arial" w:cs="Arial"/>
          <w:color w:val="0083BB"/>
          <w:sz w:val="23"/>
          <w:szCs w:val="23"/>
        </w:rPr>
      </w:pPr>
    </w:p>
    <w:p w:rsidR="00821170" w:rsidRPr="003F67A3" w:rsidRDefault="00CD1796" w:rsidP="00821170">
      <w:pPr>
        <w:pStyle w:val="a3"/>
        <w:shd w:val="clear" w:color="auto" w:fill="C3C3C3"/>
        <w:spacing w:after="300" w:afterAutospacing="0"/>
        <w:ind w:firstLine="345"/>
        <w:jc w:val="both"/>
        <w:rPr>
          <w:rFonts w:ascii="Arial" w:hAnsi="Arial" w:cs="Arial"/>
          <w:color w:val="0083BB"/>
          <w:sz w:val="23"/>
          <w:szCs w:val="23"/>
        </w:rPr>
      </w:pPr>
      <w:r w:rsidRPr="003F67A3">
        <w:rPr>
          <w:rFonts w:ascii="Arial" w:hAnsi="Arial" w:cs="Arial"/>
          <w:color w:val="0083BB"/>
          <w:sz w:val="23"/>
          <w:szCs w:val="23"/>
        </w:rPr>
        <w:t>«__»______________ 2020 г.</w:t>
      </w:r>
    </w:p>
    <w:p w:rsidR="00821170" w:rsidRPr="003F67A3" w:rsidRDefault="00821170" w:rsidP="00BF30CF">
      <w:pPr>
        <w:pStyle w:val="a6"/>
        <w:jc w:val="both"/>
        <w:rPr>
          <w:rFonts w:ascii="Times New Roman" w:hAnsi="Times New Roman" w:cs="Times New Roman"/>
          <w:color w:val="0083BB"/>
          <w:sz w:val="24"/>
          <w:szCs w:val="24"/>
          <w:lang w:eastAsia="ru-RU"/>
        </w:rPr>
      </w:pPr>
    </w:p>
    <w:p w:rsidR="00BF30CF" w:rsidRPr="003F67A3" w:rsidRDefault="00BF30CF" w:rsidP="00BF30CF">
      <w:pPr>
        <w:pStyle w:val="a6"/>
        <w:jc w:val="both"/>
        <w:rPr>
          <w:rFonts w:ascii="Times New Roman" w:hAnsi="Times New Roman" w:cs="Times New Roman"/>
          <w:color w:val="0083BB"/>
          <w:sz w:val="24"/>
          <w:szCs w:val="24"/>
          <w:lang w:eastAsia="ru-RU"/>
        </w:rPr>
      </w:pPr>
      <w:r w:rsidRPr="003F67A3">
        <w:rPr>
          <w:rFonts w:ascii="Times New Roman" w:hAnsi="Times New Roman" w:cs="Times New Roman"/>
          <w:color w:val="0083BB"/>
          <w:sz w:val="24"/>
          <w:szCs w:val="24"/>
          <w:lang w:eastAsia="ru-RU"/>
        </w:rPr>
        <w:t> </w:t>
      </w:r>
    </w:p>
    <w:p w:rsidR="00524AAB" w:rsidRPr="003F67A3" w:rsidRDefault="00524AAB">
      <w:pPr>
        <w:rPr>
          <w:color w:val="0083BB"/>
        </w:rPr>
      </w:pPr>
    </w:p>
    <w:sectPr w:rsidR="00524AAB" w:rsidRPr="003F6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479"/>
    <w:multiLevelType w:val="hybridMultilevel"/>
    <w:tmpl w:val="06C2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C3FBF"/>
    <w:multiLevelType w:val="multilevel"/>
    <w:tmpl w:val="943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25076"/>
    <w:multiLevelType w:val="multilevel"/>
    <w:tmpl w:val="247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200E9"/>
    <w:multiLevelType w:val="multilevel"/>
    <w:tmpl w:val="2B24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04C25"/>
    <w:multiLevelType w:val="hybridMultilevel"/>
    <w:tmpl w:val="C7B2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54C28"/>
    <w:multiLevelType w:val="multilevel"/>
    <w:tmpl w:val="E00A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03946"/>
    <w:multiLevelType w:val="hybridMultilevel"/>
    <w:tmpl w:val="FCE2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10E13"/>
    <w:multiLevelType w:val="multilevel"/>
    <w:tmpl w:val="1F96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B06AD"/>
    <w:multiLevelType w:val="multilevel"/>
    <w:tmpl w:val="9CCA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37E17"/>
    <w:multiLevelType w:val="hybridMultilevel"/>
    <w:tmpl w:val="4CF00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6C6138"/>
    <w:multiLevelType w:val="multilevel"/>
    <w:tmpl w:val="E87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3333E"/>
    <w:multiLevelType w:val="multilevel"/>
    <w:tmpl w:val="202A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C0002E"/>
    <w:multiLevelType w:val="hybridMultilevel"/>
    <w:tmpl w:val="9ECC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3"/>
  </w:num>
  <w:num w:numId="6">
    <w:abstractNumId w:val="7"/>
  </w:num>
  <w:num w:numId="7">
    <w:abstractNumId w:val="8"/>
  </w:num>
  <w:num w:numId="8">
    <w:abstractNumId w:val="10"/>
  </w:num>
  <w:num w:numId="9">
    <w:abstractNumId w:val="4"/>
  </w:num>
  <w:num w:numId="10">
    <w:abstractNumId w:val="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65"/>
    <w:rsid w:val="00092912"/>
    <w:rsid w:val="000C5065"/>
    <w:rsid w:val="0019357E"/>
    <w:rsid w:val="00284225"/>
    <w:rsid w:val="00317ECA"/>
    <w:rsid w:val="00383E17"/>
    <w:rsid w:val="003F67A3"/>
    <w:rsid w:val="00504CBE"/>
    <w:rsid w:val="00524AAB"/>
    <w:rsid w:val="005556BA"/>
    <w:rsid w:val="006D2179"/>
    <w:rsid w:val="007243B4"/>
    <w:rsid w:val="00821170"/>
    <w:rsid w:val="008E5E5B"/>
    <w:rsid w:val="00974546"/>
    <w:rsid w:val="00AA6B53"/>
    <w:rsid w:val="00AB2780"/>
    <w:rsid w:val="00B0268A"/>
    <w:rsid w:val="00B060B0"/>
    <w:rsid w:val="00B41E1E"/>
    <w:rsid w:val="00B94F86"/>
    <w:rsid w:val="00BA38CA"/>
    <w:rsid w:val="00BE2261"/>
    <w:rsid w:val="00BE3B20"/>
    <w:rsid w:val="00BF30CF"/>
    <w:rsid w:val="00C62937"/>
    <w:rsid w:val="00CD1796"/>
    <w:rsid w:val="00E22D30"/>
    <w:rsid w:val="00E41CDC"/>
    <w:rsid w:val="00EA113F"/>
    <w:rsid w:val="00F235F3"/>
    <w:rsid w:val="00F7081B"/>
    <w:rsid w:val="00FB3497"/>
    <w:rsid w:val="00FB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50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211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50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5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065"/>
    <w:rPr>
      <w:color w:val="0000FF"/>
      <w:u w:val="single"/>
    </w:rPr>
  </w:style>
  <w:style w:type="character" w:styleId="a5">
    <w:name w:val="Strong"/>
    <w:basedOn w:val="a0"/>
    <w:uiPriority w:val="22"/>
    <w:qFormat/>
    <w:rsid w:val="00B060B0"/>
    <w:rPr>
      <w:b/>
      <w:bCs/>
    </w:rPr>
  </w:style>
  <w:style w:type="paragraph" w:styleId="a6">
    <w:name w:val="No Spacing"/>
    <w:uiPriority w:val="1"/>
    <w:qFormat/>
    <w:rsid w:val="00BF30CF"/>
    <w:pPr>
      <w:spacing w:after="0" w:line="240" w:lineRule="auto"/>
    </w:pPr>
  </w:style>
  <w:style w:type="character" w:customStyle="1" w:styleId="50">
    <w:name w:val="Заголовок 5 Знак"/>
    <w:basedOn w:val="a0"/>
    <w:link w:val="5"/>
    <w:uiPriority w:val="9"/>
    <w:semiHidden/>
    <w:rsid w:val="0082117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50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211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50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5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065"/>
    <w:rPr>
      <w:color w:val="0000FF"/>
      <w:u w:val="single"/>
    </w:rPr>
  </w:style>
  <w:style w:type="character" w:styleId="a5">
    <w:name w:val="Strong"/>
    <w:basedOn w:val="a0"/>
    <w:uiPriority w:val="22"/>
    <w:qFormat/>
    <w:rsid w:val="00B060B0"/>
    <w:rPr>
      <w:b/>
      <w:bCs/>
    </w:rPr>
  </w:style>
  <w:style w:type="paragraph" w:styleId="a6">
    <w:name w:val="No Spacing"/>
    <w:uiPriority w:val="1"/>
    <w:qFormat/>
    <w:rsid w:val="00BF30CF"/>
    <w:pPr>
      <w:spacing w:after="0" w:line="240" w:lineRule="auto"/>
    </w:pPr>
  </w:style>
  <w:style w:type="character" w:customStyle="1" w:styleId="50">
    <w:name w:val="Заголовок 5 Знак"/>
    <w:basedOn w:val="a0"/>
    <w:link w:val="5"/>
    <w:uiPriority w:val="9"/>
    <w:semiHidden/>
    <w:rsid w:val="0082117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54">
      <w:bodyDiv w:val="1"/>
      <w:marLeft w:val="0"/>
      <w:marRight w:val="0"/>
      <w:marTop w:val="0"/>
      <w:marBottom w:val="0"/>
      <w:divBdr>
        <w:top w:val="none" w:sz="0" w:space="0" w:color="auto"/>
        <w:left w:val="none" w:sz="0" w:space="0" w:color="auto"/>
        <w:bottom w:val="none" w:sz="0" w:space="0" w:color="auto"/>
        <w:right w:val="none" w:sz="0" w:space="0" w:color="auto"/>
      </w:divBdr>
    </w:div>
    <w:div w:id="619461138">
      <w:bodyDiv w:val="1"/>
      <w:marLeft w:val="0"/>
      <w:marRight w:val="0"/>
      <w:marTop w:val="0"/>
      <w:marBottom w:val="0"/>
      <w:divBdr>
        <w:top w:val="none" w:sz="0" w:space="0" w:color="auto"/>
        <w:left w:val="none" w:sz="0" w:space="0" w:color="auto"/>
        <w:bottom w:val="none" w:sz="0" w:space="0" w:color="auto"/>
        <w:right w:val="none" w:sz="0" w:space="0" w:color="auto"/>
      </w:divBdr>
    </w:div>
    <w:div w:id="989554957">
      <w:bodyDiv w:val="1"/>
      <w:marLeft w:val="0"/>
      <w:marRight w:val="0"/>
      <w:marTop w:val="0"/>
      <w:marBottom w:val="0"/>
      <w:divBdr>
        <w:top w:val="none" w:sz="0" w:space="0" w:color="auto"/>
        <w:left w:val="none" w:sz="0" w:space="0" w:color="auto"/>
        <w:bottom w:val="none" w:sz="0" w:space="0" w:color="auto"/>
        <w:right w:val="none" w:sz="0" w:space="0" w:color="auto"/>
      </w:divBdr>
    </w:div>
    <w:div w:id="1033269398">
      <w:bodyDiv w:val="1"/>
      <w:marLeft w:val="0"/>
      <w:marRight w:val="0"/>
      <w:marTop w:val="0"/>
      <w:marBottom w:val="0"/>
      <w:divBdr>
        <w:top w:val="none" w:sz="0" w:space="0" w:color="auto"/>
        <w:left w:val="none" w:sz="0" w:space="0" w:color="auto"/>
        <w:bottom w:val="none" w:sz="0" w:space="0" w:color="auto"/>
        <w:right w:val="none" w:sz="0" w:space="0" w:color="auto"/>
      </w:divBdr>
    </w:div>
    <w:div w:id="1042366831">
      <w:bodyDiv w:val="1"/>
      <w:marLeft w:val="0"/>
      <w:marRight w:val="0"/>
      <w:marTop w:val="0"/>
      <w:marBottom w:val="0"/>
      <w:divBdr>
        <w:top w:val="none" w:sz="0" w:space="0" w:color="auto"/>
        <w:left w:val="none" w:sz="0" w:space="0" w:color="auto"/>
        <w:bottom w:val="none" w:sz="0" w:space="0" w:color="auto"/>
        <w:right w:val="none" w:sz="0" w:space="0" w:color="auto"/>
      </w:divBdr>
    </w:div>
    <w:div w:id="1718620643">
      <w:bodyDiv w:val="1"/>
      <w:marLeft w:val="0"/>
      <w:marRight w:val="0"/>
      <w:marTop w:val="0"/>
      <w:marBottom w:val="0"/>
      <w:divBdr>
        <w:top w:val="none" w:sz="0" w:space="0" w:color="auto"/>
        <w:left w:val="none" w:sz="0" w:space="0" w:color="auto"/>
        <w:bottom w:val="none" w:sz="0" w:space="0" w:color="auto"/>
        <w:right w:val="none" w:sz="0" w:space="0" w:color="auto"/>
      </w:divBdr>
    </w:div>
    <w:div w:id="1829590547">
      <w:bodyDiv w:val="1"/>
      <w:marLeft w:val="0"/>
      <w:marRight w:val="0"/>
      <w:marTop w:val="0"/>
      <w:marBottom w:val="0"/>
      <w:divBdr>
        <w:top w:val="none" w:sz="0" w:space="0" w:color="auto"/>
        <w:left w:val="none" w:sz="0" w:space="0" w:color="auto"/>
        <w:bottom w:val="none" w:sz="0" w:space="0" w:color="auto"/>
        <w:right w:val="none" w:sz="0" w:space="0" w:color="auto"/>
      </w:divBdr>
    </w:div>
    <w:div w:id="19831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alneed.ru/advokat/ugolovnye_de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84CB-5917-4629-AB08-39E32DC7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2020-01-31T11:06:00Z</dcterms:created>
  <dcterms:modified xsi:type="dcterms:W3CDTF">2020-03-27T06:19:00Z</dcterms:modified>
</cp:coreProperties>
</file>